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C5" w:rsidRPr="005915C5" w:rsidRDefault="00275C5C" w:rsidP="001344FE">
      <w:pPr>
        <w:ind w:firstLine="4395"/>
        <w:rPr>
          <w:sz w:val="30"/>
          <w:szCs w:val="30"/>
        </w:rPr>
      </w:pPr>
      <w:r w:rsidRPr="005915C5">
        <w:rPr>
          <w:sz w:val="30"/>
          <w:szCs w:val="30"/>
        </w:rPr>
        <w:t>УТВЕРЖДЕНО</w:t>
      </w:r>
    </w:p>
    <w:p w:rsidR="005915C5" w:rsidRPr="005915C5" w:rsidRDefault="00275C5C" w:rsidP="001344FE">
      <w:pPr>
        <w:ind w:firstLine="4395"/>
        <w:rPr>
          <w:sz w:val="30"/>
          <w:szCs w:val="30"/>
        </w:rPr>
      </w:pPr>
      <w:r w:rsidRPr="005915C5">
        <w:rPr>
          <w:sz w:val="30"/>
          <w:szCs w:val="30"/>
        </w:rPr>
        <w:t>Приказ ГЛХУ «</w:t>
      </w:r>
      <w:r w:rsidR="005915C5" w:rsidRPr="005915C5">
        <w:rPr>
          <w:sz w:val="30"/>
          <w:szCs w:val="30"/>
        </w:rPr>
        <w:t>Старобинский</w:t>
      </w:r>
      <w:r w:rsidRPr="005915C5">
        <w:rPr>
          <w:sz w:val="30"/>
          <w:szCs w:val="30"/>
        </w:rPr>
        <w:t xml:space="preserve"> </w:t>
      </w:r>
      <w:r w:rsidR="005915C5" w:rsidRPr="005915C5">
        <w:rPr>
          <w:sz w:val="30"/>
          <w:szCs w:val="30"/>
        </w:rPr>
        <w:t xml:space="preserve">лесхоз» </w:t>
      </w:r>
    </w:p>
    <w:p w:rsidR="00275C5C" w:rsidRPr="005915C5" w:rsidRDefault="005915C5" w:rsidP="001344FE">
      <w:pPr>
        <w:ind w:firstLine="4395"/>
        <w:rPr>
          <w:sz w:val="30"/>
          <w:szCs w:val="30"/>
        </w:rPr>
      </w:pPr>
      <w:r w:rsidRPr="005915C5">
        <w:rPr>
          <w:sz w:val="30"/>
          <w:szCs w:val="30"/>
        </w:rPr>
        <w:t>10.05.2019 №</w:t>
      </w:r>
      <w:r w:rsidR="001344FE">
        <w:rPr>
          <w:sz w:val="30"/>
          <w:szCs w:val="30"/>
        </w:rPr>
        <w:t xml:space="preserve"> </w:t>
      </w:r>
      <w:r w:rsidRPr="005915C5">
        <w:rPr>
          <w:sz w:val="30"/>
          <w:szCs w:val="30"/>
        </w:rPr>
        <w:t>248</w:t>
      </w:r>
    </w:p>
    <w:p w:rsidR="00275C5C" w:rsidRPr="005915C5" w:rsidRDefault="00275C5C" w:rsidP="003D042E">
      <w:pPr>
        <w:ind w:firstLine="0"/>
        <w:rPr>
          <w:sz w:val="28"/>
          <w:szCs w:val="28"/>
        </w:rPr>
      </w:pPr>
      <w:bookmarkStart w:id="0" w:name="_GoBack"/>
      <w:bookmarkEnd w:id="0"/>
    </w:p>
    <w:p w:rsidR="00275C5C" w:rsidRPr="00AC624C" w:rsidRDefault="00275C5C" w:rsidP="001344FE">
      <w:pPr>
        <w:ind w:firstLine="0"/>
        <w:jc w:val="left"/>
        <w:rPr>
          <w:sz w:val="30"/>
          <w:szCs w:val="30"/>
        </w:rPr>
      </w:pPr>
      <w:r w:rsidRPr="00AC624C">
        <w:rPr>
          <w:sz w:val="30"/>
          <w:szCs w:val="30"/>
        </w:rPr>
        <w:t>ПОЛОЖЕНИЕ</w:t>
      </w:r>
    </w:p>
    <w:p w:rsidR="00275C5C" w:rsidRPr="00AC624C" w:rsidRDefault="00275C5C" w:rsidP="001344FE">
      <w:pPr>
        <w:ind w:firstLine="0"/>
        <w:jc w:val="left"/>
        <w:rPr>
          <w:sz w:val="30"/>
          <w:szCs w:val="30"/>
        </w:rPr>
      </w:pPr>
      <w:r w:rsidRPr="00AC624C">
        <w:rPr>
          <w:sz w:val="30"/>
          <w:szCs w:val="30"/>
        </w:rPr>
        <w:t>о порядке осуществления закупок товаров (работ, усл</w:t>
      </w:r>
      <w:r>
        <w:rPr>
          <w:sz w:val="30"/>
          <w:szCs w:val="30"/>
        </w:rPr>
        <w:t>уг) за счет собственных средств в ГЛХУ «</w:t>
      </w:r>
      <w:r w:rsidR="005915C5">
        <w:rPr>
          <w:sz w:val="30"/>
          <w:szCs w:val="30"/>
        </w:rPr>
        <w:t>Старобинский</w:t>
      </w:r>
      <w:r>
        <w:rPr>
          <w:sz w:val="30"/>
          <w:szCs w:val="30"/>
        </w:rPr>
        <w:t xml:space="preserve">  лесхоз»</w:t>
      </w:r>
    </w:p>
    <w:p w:rsidR="00275C5C" w:rsidRPr="00AC624C" w:rsidRDefault="00275C5C" w:rsidP="001344FE">
      <w:pPr>
        <w:jc w:val="left"/>
        <w:rPr>
          <w:sz w:val="30"/>
          <w:szCs w:val="30"/>
        </w:rPr>
      </w:pPr>
    </w:p>
    <w:p w:rsidR="00275C5C" w:rsidRPr="00AC624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>
        <w:rPr>
          <w:szCs w:val="30"/>
        </w:rPr>
        <w:t>ГЛАВА</w:t>
      </w:r>
      <w:r w:rsidRPr="00AC624C">
        <w:rPr>
          <w:szCs w:val="30"/>
        </w:rPr>
        <w:t xml:space="preserve"> </w:t>
      </w:r>
      <w:r>
        <w:rPr>
          <w:szCs w:val="30"/>
        </w:rPr>
        <w:t>1</w:t>
      </w:r>
    </w:p>
    <w:p w:rsidR="00275C5C" w:rsidRPr="00AC624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AC624C">
        <w:rPr>
          <w:szCs w:val="30"/>
        </w:rPr>
        <w:t>ОБЩИЕ ПОЛОЖЕНИЯ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1. </w:t>
      </w:r>
      <w:proofErr w:type="gramStart"/>
      <w:r w:rsidRPr="00AC624C">
        <w:rPr>
          <w:szCs w:val="30"/>
        </w:rPr>
        <w:t>Настоящее Положение разработано в соответствии с постановлением Совета Министров Республики Беларусь от 15.03.2012 № 229 «О совершенствовании отношений в области закупок товаров (работ, услу</w:t>
      </w:r>
      <w:r>
        <w:rPr>
          <w:szCs w:val="30"/>
        </w:rPr>
        <w:t xml:space="preserve">г) за счет собственных средств», Отраслевым положением о порядке осуществления закупок товаров (работ, услуг) за счёт собственных средств для государственных организаций, подчинённых Министерству лесного хозяйства Республики Беларусь (далее – </w:t>
      </w:r>
      <w:proofErr w:type="spellStart"/>
      <w:r>
        <w:rPr>
          <w:szCs w:val="30"/>
        </w:rPr>
        <w:t>Минлесхоз</w:t>
      </w:r>
      <w:proofErr w:type="spellEnd"/>
      <w:r>
        <w:rPr>
          <w:szCs w:val="30"/>
        </w:rPr>
        <w:t xml:space="preserve">), утверждённым приказом </w:t>
      </w:r>
      <w:proofErr w:type="spellStart"/>
      <w:r>
        <w:rPr>
          <w:szCs w:val="30"/>
        </w:rPr>
        <w:t>Минлесхоза</w:t>
      </w:r>
      <w:proofErr w:type="spellEnd"/>
      <w:r>
        <w:rPr>
          <w:szCs w:val="30"/>
        </w:rPr>
        <w:t xml:space="preserve"> от 15.02.2019 № 51 «Об осуществлении закупок</w:t>
      </w:r>
      <w:proofErr w:type="gramEnd"/>
      <w:r>
        <w:rPr>
          <w:szCs w:val="30"/>
        </w:rPr>
        <w:t xml:space="preserve"> товаров (работ, услу</w:t>
      </w:r>
      <w:r w:rsidR="005915C5">
        <w:rPr>
          <w:szCs w:val="30"/>
        </w:rPr>
        <w:t xml:space="preserve">г) за счёт собственных средств» </w:t>
      </w:r>
      <w:r w:rsidR="005915C5" w:rsidRPr="005915C5">
        <w:rPr>
          <w:szCs w:val="30"/>
        </w:rPr>
        <w:t>и иными нормативными правовыми актами.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Настоящее П</w:t>
      </w:r>
      <w:r w:rsidRPr="00AC624C">
        <w:rPr>
          <w:szCs w:val="30"/>
        </w:rPr>
        <w:t xml:space="preserve">оложение определяет основные подходы и </w:t>
      </w:r>
      <w:r>
        <w:rPr>
          <w:szCs w:val="30"/>
        </w:rPr>
        <w:t>способы</w:t>
      </w:r>
      <w:r w:rsidRPr="00AC624C">
        <w:rPr>
          <w:szCs w:val="30"/>
        </w:rPr>
        <w:t xml:space="preserve"> осуществлени</w:t>
      </w:r>
      <w:r>
        <w:rPr>
          <w:szCs w:val="30"/>
        </w:rPr>
        <w:t>я</w:t>
      </w:r>
      <w:r w:rsidRPr="00AC624C">
        <w:rPr>
          <w:szCs w:val="30"/>
        </w:rPr>
        <w:t xml:space="preserve"> закупок товаров (работ, услуг) за счет собственных средств</w:t>
      </w:r>
      <w:r>
        <w:rPr>
          <w:szCs w:val="30"/>
        </w:rPr>
        <w:t xml:space="preserve"> в ГЛХУ «</w:t>
      </w:r>
      <w:r w:rsidR="005915C5">
        <w:rPr>
          <w:szCs w:val="30"/>
        </w:rPr>
        <w:t>Старобинский</w:t>
      </w:r>
      <w:r>
        <w:rPr>
          <w:szCs w:val="30"/>
        </w:rPr>
        <w:t xml:space="preserve"> лесхоз»</w:t>
      </w:r>
      <w:r w:rsidRPr="00AC624C">
        <w:rPr>
          <w:szCs w:val="30"/>
        </w:rPr>
        <w:t>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995B16">
        <w:rPr>
          <w:szCs w:val="30"/>
        </w:rPr>
        <w:t xml:space="preserve">Настоящее Положение не распространяется на товары (работы, услуги), включенные в </w:t>
      </w:r>
      <w:hyperlink r:id="rId6" w:history="1">
        <w:r w:rsidRPr="00995B16">
          <w:rPr>
            <w:szCs w:val="30"/>
          </w:rPr>
          <w:t>перечень</w:t>
        </w:r>
      </w:hyperlink>
      <w:r w:rsidRPr="00995B16">
        <w:rPr>
          <w:szCs w:val="30"/>
        </w:rPr>
        <w:t xml:space="preserve"> товаров (работ, услуг), на закупки которых за счет собственных средств не распространяется действие постановления Совета Министров Республики Беларусь от 15 марта 2012 г. № 229, за исключением регулирования закупок товаров (работ, услуг) за счет собственных средств на сумму до 1000 базовых величин по одной сделке на дату принятия решения о</w:t>
      </w:r>
      <w:proofErr w:type="gramEnd"/>
      <w:r w:rsidRPr="00995B16">
        <w:rPr>
          <w:szCs w:val="30"/>
        </w:rPr>
        <w:t xml:space="preserve"> </w:t>
      </w:r>
      <w:proofErr w:type="gramStart"/>
      <w:r w:rsidRPr="00995B16">
        <w:rPr>
          <w:szCs w:val="30"/>
        </w:rPr>
        <w:t>проведении</w:t>
      </w:r>
      <w:proofErr w:type="gramEnd"/>
      <w:r w:rsidRPr="00995B16">
        <w:rPr>
          <w:szCs w:val="30"/>
        </w:rPr>
        <w:t xml:space="preserve"> закупки</w:t>
      </w:r>
      <w:r w:rsidR="00D24042">
        <w:rPr>
          <w:szCs w:val="30"/>
        </w:rPr>
        <w:t xml:space="preserve"> согласно главе 8</w:t>
      </w:r>
      <w:r w:rsidRPr="00995B16">
        <w:rPr>
          <w:szCs w:val="30"/>
        </w:rPr>
        <w:t>.</w:t>
      </w:r>
    </w:p>
    <w:p w:rsidR="00675F80" w:rsidRPr="00675F80" w:rsidRDefault="00675F80" w:rsidP="003D042E">
      <w:pPr>
        <w:pStyle w:val="a3"/>
        <w:spacing w:after="0"/>
        <w:ind w:firstLine="709"/>
        <w:rPr>
          <w:szCs w:val="30"/>
        </w:rPr>
      </w:pPr>
      <w:proofErr w:type="gramStart"/>
      <w:r>
        <w:rPr>
          <w:szCs w:val="30"/>
        </w:rPr>
        <w:t>Положение</w:t>
      </w:r>
      <w:r w:rsidRPr="00675F80">
        <w:rPr>
          <w:szCs w:val="30"/>
        </w:rPr>
        <w:t xml:space="preserve"> распространяется при проведении закупок товаров при строительстве объектов в случае осуществления закупок без привлечения полностью или частично средств республиканского или местных бюджетов, государственных внебюджетных фондов, внешних государственных займов и внешних займов, привлеченных под гарантии Совета Министров Республики Беларусь, кредитов банков Республики Беларусь, привлеченных под гарантии Совета Министров Республики Беларусь, облисполкомов и Минского горисполкома, а также при осуществлении аварийно-восстановительного ремонта</w:t>
      </w:r>
      <w:proofErr w:type="gramEnd"/>
      <w:r w:rsidRPr="00675F80">
        <w:rPr>
          <w:szCs w:val="30"/>
        </w:rPr>
        <w:t xml:space="preserve"> капитальных строений (зданий, сооружений). </w:t>
      </w:r>
    </w:p>
    <w:p w:rsidR="00675F80" w:rsidRPr="00675F80" w:rsidRDefault="00675F80" w:rsidP="003D042E">
      <w:pPr>
        <w:pStyle w:val="a3"/>
        <w:spacing w:after="0"/>
        <w:ind w:firstLine="709"/>
        <w:rPr>
          <w:szCs w:val="30"/>
        </w:rPr>
      </w:pPr>
      <w:r w:rsidRPr="00675F80">
        <w:rPr>
          <w:szCs w:val="30"/>
        </w:rPr>
        <w:lastRenderedPageBreak/>
        <w:t>В случае привлечения указанных сре</w:t>
      </w:r>
      <w:proofErr w:type="gramStart"/>
      <w:r w:rsidRPr="00675F80">
        <w:rPr>
          <w:szCs w:val="30"/>
        </w:rPr>
        <w:t>дств пр</w:t>
      </w:r>
      <w:proofErr w:type="gramEnd"/>
      <w:r w:rsidRPr="00675F80">
        <w:rPr>
          <w:szCs w:val="30"/>
        </w:rPr>
        <w:t>именяется действующее законодательство о закупках при строительстве объектов.</w:t>
      </w:r>
    </w:p>
    <w:p w:rsidR="00675F80" w:rsidRDefault="00675F80" w:rsidP="003D042E">
      <w:pPr>
        <w:pStyle w:val="a3"/>
        <w:spacing w:after="0"/>
        <w:ind w:firstLine="709"/>
        <w:rPr>
          <w:szCs w:val="30"/>
        </w:rPr>
      </w:pPr>
      <w:proofErr w:type="gramStart"/>
      <w:r>
        <w:rPr>
          <w:szCs w:val="30"/>
        </w:rPr>
        <w:t>Настоящее положение</w:t>
      </w:r>
      <w:r w:rsidRPr="00675F80">
        <w:rPr>
          <w:szCs w:val="30"/>
        </w:rPr>
        <w:t xml:space="preserve"> (в том числе изменения и (или) дополнения к нему) подлежит размещению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(далее – ИРУП «Национальный центр маркетинга и конъюнктуры цен») в течение 3 (трёх) рабочих дней после его утверждения приказом  директора.</w:t>
      </w:r>
      <w:proofErr w:type="gramEnd"/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2. Для целей настоящего Положения используются термины, имеющие следующие значения:</w:t>
      </w:r>
    </w:p>
    <w:p w:rsidR="00275C5C" w:rsidRPr="002A0A2A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2A0A2A">
        <w:rPr>
          <w:szCs w:val="30"/>
        </w:rPr>
        <w:t>Заказчик – Государственное лесох</w:t>
      </w:r>
      <w:r>
        <w:rPr>
          <w:szCs w:val="30"/>
        </w:rPr>
        <w:t>озяйственное учреждение «</w:t>
      </w:r>
      <w:r w:rsidR="005915C5">
        <w:rPr>
          <w:szCs w:val="30"/>
        </w:rPr>
        <w:t>Старобинский</w:t>
      </w:r>
      <w:r>
        <w:rPr>
          <w:szCs w:val="30"/>
        </w:rPr>
        <w:t xml:space="preserve"> лесхоз» (далее – лесхоз</w:t>
      </w:r>
      <w:r w:rsidRPr="002A0A2A">
        <w:rPr>
          <w:szCs w:val="30"/>
        </w:rPr>
        <w:t>) в интересах (для нужд) и за собственные средства которого приобретается товар (работа, услуга).</w:t>
      </w:r>
      <w:proofErr w:type="gramEnd"/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Конкурентные процедуры закупки: запрос ценовых предложений, конкурс, электронный аукцион.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Ориентировочная стоимость закупки – стоимость предстоящей закупки по одной сделке, рассчитанная исходя из потребности в предмете закупки на дату принятия решения заказчиком, и представляющая собой общую сумму платы за неё, включая налог на добавленную стоимость и другие воз</w:t>
      </w:r>
      <w:r>
        <w:rPr>
          <w:szCs w:val="30"/>
        </w:rPr>
        <w:t>можные налоги, сборы и платежи.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Датой принятия решения на закупку по одной сделке является дата согласования руководителем (лицом, его замещающим), решения о необходимости проведения закупки.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Сбытовая организация (официальный торговый представитель) это: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организация или индивидуальный предприниматель, уполномоченные на реализацию товаров, за исключением товаров, указанных в абзаце третьем настоящей части, в соответствии с договором (соглашением) с их производителем, договорами (соглашениями) с государственным объединением, ассоциацией (союзом), в состав которых входят производители, или их уставами либо договором (соглашением) с управляющей компанией холдинга, участником которого является производитель;</w:t>
      </w:r>
      <w:proofErr w:type="gramEnd"/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организация - нерезидент Республики Беларусь, уполномоченная на реализацию</w:t>
      </w:r>
      <w:r>
        <w:rPr>
          <w:szCs w:val="30"/>
        </w:rPr>
        <w:t xml:space="preserve"> товаров, указанных в пунктах 4,</w:t>
      </w:r>
      <w:r w:rsidRPr="00AC624C">
        <w:rPr>
          <w:szCs w:val="30"/>
        </w:rPr>
        <w:t xml:space="preserve"> 5, 18 - 68, 70 - 73, 75 - 80 перечня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 16 июня 2004 г. </w:t>
      </w:r>
      <w:r>
        <w:rPr>
          <w:szCs w:val="30"/>
        </w:rPr>
        <w:t>№</w:t>
      </w:r>
      <w:r w:rsidRPr="00AC624C">
        <w:rPr>
          <w:szCs w:val="30"/>
        </w:rPr>
        <w:t xml:space="preserve"> 714 «О мерах по развитию биржевой торговли на</w:t>
      </w:r>
      <w:proofErr w:type="gramEnd"/>
      <w:r w:rsidRPr="00AC624C">
        <w:rPr>
          <w:szCs w:val="30"/>
        </w:rPr>
        <w:t xml:space="preserve"> </w:t>
      </w:r>
      <w:proofErr w:type="gramStart"/>
      <w:r w:rsidRPr="00AC624C">
        <w:rPr>
          <w:szCs w:val="30"/>
        </w:rPr>
        <w:t>товарных биржах», организацией-</w:t>
      </w:r>
      <w:r w:rsidRPr="00AC624C">
        <w:rPr>
          <w:szCs w:val="30"/>
        </w:rPr>
        <w:lastRenderedPageBreak/>
        <w:t>производителем или организацией (объединением, ассоциацией, союзом, холдингом), в состав которой входят организации-производители, на основании соответствующих гражданско-правовых договоров (договор комиссии, агентский договор), либо организация - нерезидент Республики Беларусь, управляемая такой организацией посредством приобретения долей (акций) в имуществе или заключения соответствующего договора по управлению (управляющая компания), а также организация или индивидуальный предприниматель - резидент Республики Беларусь, уполномоченные на реализацию названных товаров в</w:t>
      </w:r>
      <w:proofErr w:type="gramEnd"/>
      <w:r w:rsidRPr="00AC624C">
        <w:rPr>
          <w:szCs w:val="30"/>
        </w:rPr>
        <w:t xml:space="preserve"> </w:t>
      </w:r>
      <w:proofErr w:type="gramStart"/>
      <w:r w:rsidRPr="00AC624C">
        <w:rPr>
          <w:szCs w:val="30"/>
        </w:rPr>
        <w:t>соответствии с договором (соглашением) с их производителем - резидентом Республики Беларусь, договорами (соглашениями) с государственным объединением, ассоциацией (союзом), в состав которых входят производители - резиденты Республики Беларусь, или их уставами либо договором (соглашением) с управляющей компанией холдинга, участником которого является производитель - резидент Республики Беларусь.</w:t>
      </w:r>
      <w:proofErr w:type="gramEnd"/>
    </w:p>
    <w:p w:rsidR="005915C5" w:rsidRPr="005915C5" w:rsidRDefault="00275C5C" w:rsidP="003D042E">
      <w:pPr>
        <w:pStyle w:val="a3"/>
        <w:spacing w:after="0"/>
        <w:rPr>
          <w:szCs w:val="30"/>
        </w:rPr>
      </w:pPr>
      <w:proofErr w:type="gramStart"/>
      <w:r w:rsidRPr="00AC624C">
        <w:rPr>
          <w:szCs w:val="30"/>
        </w:rPr>
        <w:t>Собственные средства –</w:t>
      </w:r>
      <w:r w:rsidR="005915C5">
        <w:rPr>
          <w:szCs w:val="30"/>
        </w:rPr>
        <w:t xml:space="preserve"> </w:t>
      </w:r>
      <w:r w:rsidR="005915C5" w:rsidRPr="005915C5">
        <w:rPr>
          <w:szCs w:val="30"/>
        </w:rPr>
        <w:t>средства, полученные от предпринимательской и иной хозяйственной деятельности, непосредственно принадлежащие лесхозу, так и кредиты банков и заемные, привлеченные от резидентов и нерезидентов Республики Беларусь на основе договоров займа, не относимые согласно законодательству к средствам, направляемым на финансирование ведения лесного хозяйства, средствам республиканского и местного бюджета, в том числе государственных целевых бюджетных фондов, государственных внебюджетных фондов, внешних государственных займов</w:t>
      </w:r>
      <w:proofErr w:type="gramEnd"/>
      <w:r w:rsidR="005915C5" w:rsidRPr="005915C5">
        <w:rPr>
          <w:szCs w:val="30"/>
        </w:rPr>
        <w:t xml:space="preserve"> и внешних займов, привлеченных под гарантии Правительства, кредитов банков Республики Беларусь, привлеченных по гарантии Правительства.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Участник – организация или физическое лицо, в том числе индивидуальный предприниматель, участвующие в процедуре закупки в качестве потенциального поставщика (подрядчика, исполнителя).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3. Определение номенклатуры, количества (объема) и общей стоимости закупок определяется на дату принятия решения о проведении закупки.</w:t>
      </w:r>
    </w:p>
    <w:p w:rsidR="00CB2DBF" w:rsidRDefault="00CB2DBF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Порядок документооборота по закупкам установлен в Приложении 1 к настоящему Положению.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4. Закупки товаров (работ, услуг), исходя из потребности на дату принятия решения о проведении закупки, осуществляются с применением</w:t>
      </w:r>
      <w:r w:rsidR="00CB2DBF">
        <w:rPr>
          <w:szCs w:val="30"/>
        </w:rPr>
        <w:t xml:space="preserve"> согласно Приложению 2 к настоящему Положению</w:t>
      </w:r>
      <w:r w:rsidRPr="00AC624C">
        <w:rPr>
          <w:szCs w:val="30"/>
        </w:rPr>
        <w:t>: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процедур</w:t>
      </w:r>
      <w:r w:rsidR="001344FE">
        <w:rPr>
          <w:szCs w:val="30"/>
        </w:rPr>
        <w:t xml:space="preserve">ы запроса ценовых предложений – </w:t>
      </w:r>
      <w:r w:rsidRPr="00AC624C">
        <w:rPr>
          <w:szCs w:val="30"/>
        </w:rPr>
        <w:t>при ориентировочной стоимости закупки от 1 000 до 3 000 базовых величин;</w:t>
      </w:r>
    </w:p>
    <w:p w:rsidR="00275C5C" w:rsidRDefault="001344FE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lastRenderedPageBreak/>
        <w:t xml:space="preserve">конкурса – </w:t>
      </w:r>
      <w:r w:rsidR="00275C5C" w:rsidRPr="00AC624C">
        <w:rPr>
          <w:szCs w:val="30"/>
        </w:rPr>
        <w:t>при ориентировочной стоимости закупки свыше 3 000 базовых величин;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электронного аукциона;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процедуры закупки из одного источника, товаров (работ, услуг)</w:t>
      </w:r>
      <w:r>
        <w:rPr>
          <w:szCs w:val="30"/>
        </w:rPr>
        <w:t>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без проведения процедуры закупки</w:t>
      </w:r>
      <w:r w:rsidR="00A3628F">
        <w:rPr>
          <w:szCs w:val="30"/>
        </w:rPr>
        <w:t xml:space="preserve"> до 1000 базовых величин – </w:t>
      </w:r>
      <w:r w:rsidRPr="00AC624C">
        <w:rPr>
          <w:szCs w:val="30"/>
        </w:rPr>
        <w:t>в случаях, предусмотренных настоящим Положением.</w:t>
      </w:r>
    </w:p>
    <w:p w:rsidR="00275C5C" w:rsidRDefault="00275C5C" w:rsidP="003D042E">
      <w:pPr>
        <w:pStyle w:val="a3"/>
        <w:spacing w:after="0"/>
        <w:ind w:firstLine="709"/>
        <w:rPr>
          <w:rStyle w:val="FontStyle11"/>
          <w:szCs w:val="30"/>
        </w:rPr>
      </w:pPr>
      <w:r w:rsidRPr="00AC624C">
        <w:rPr>
          <w:szCs w:val="30"/>
        </w:rPr>
        <w:t>5. </w:t>
      </w:r>
      <w:proofErr w:type="gramStart"/>
      <w:r w:rsidRPr="00AC624C">
        <w:rPr>
          <w:szCs w:val="30"/>
        </w:rPr>
        <w:t>Предметом закупки могут быть несколько видов однородных и (или) неоднородных товаров, и (или) работ, и (или) услуг.</w:t>
      </w:r>
      <w:proofErr w:type="gramEnd"/>
      <w:r w:rsidRPr="00AC624C">
        <w:rPr>
          <w:szCs w:val="30"/>
        </w:rPr>
        <w:t xml:space="preserve"> Под однородными товарами (работами, услугами) следует понимать товары (работы, услуги), относящиеся к одной подкатегории </w:t>
      </w:r>
      <w:r w:rsidRPr="00AE3D0A">
        <w:rPr>
          <w:szCs w:val="30"/>
        </w:rPr>
        <w:t xml:space="preserve">общегосударственного </w:t>
      </w:r>
      <w:hyperlink r:id="rId7" w:history="1">
        <w:proofErr w:type="gramStart"/>
        <w:r w:rsidRPr="00AE3D0A">
          <w:rPr>
            <w:szCs w:val="30"/>
          </w:rPr>
          <w:t>классификатор</w:t>
        </w:r>
        <w:proofErr w:type="gramEnd"/>
      </w:hyperlink>
      <w:r w:rsidRPr="00AE3D0A">
        <w:rPr>
          <w:szCs w:val="30"/>
        </w:rPr>
        <w:t>а Республики Беларусь ОКРБ 007-2012 «Классификатор продукции по видам экономической деятельности»</w:t>
      </w:r>
      <w:r w:rsidRPr="00AE3D0A">
        <w:rPr>
          <w:rStyle w:val="FontStyle11"/>
          <w:szCs w:val="30"/>
        </w:rPr>
        <w:t>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Предмет закупки может быть разделен на части (лоты) для целей подачи предложений участниками на каждую или любую из них.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Количество (объем) товаров (работ, услуг), являющихся предметом одной процедуры закупки, как правило, определяется исходя из потребности в нем на дату принятия решения о проведении закупки</w:t>
      </w:r>
      <w:r>
        <w:rPr>
          <w:szCs w:val="30"/>
        </w:rPr>
        <w:t>.</w:t>
      </w:r>
    </w:p>
    <w:p w:rsidR="002304E2" w:rsidRPr="002304E2" w:rsidRDefault="002304E2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5.1.</w:t>
      </w:r>
      <w:r w:rsidRPr="002304E2">
        <w:rPr>
          <w:szCs w:val="30"/>
        </w:rPr>
        <w:tab/>
      </w:r>
      <w:proofErr w:type="gramStart"/>
      <w:r w:rsidRPr="002304E2">
        <w:rPr>
          <w:szCs w:val="30"/>
        </w:rPr>
        <w:t>При необходимости закупки товаров (работ, услуг) иностранного происхождения при стоимости закупки свыше 3 000 базовых величин, решение заказчика о выборе поставщиков, предложивших импортные товары и не являющиеся импортерами таких товаров, а также выборе иностранных подрядчиков (исполнителей) с учетом обязательств международных договоров Республики Беларусь, а также договоров, заключенных государственным органом (государственной организацией) с иностранным юридическим лицом, международной организацией, не являющейся юридическим</w:t>
      </w:r>
      <w:proofErr w:type="gramEnd"/>
      <w:r w:rsidRPr="002304E2">
        <w:rPr>
          <w:szCs w:val="30"/>
        </w:rPr>
        <w:t xml:space="preserve"> лицом, подлежит согласованию лесхозом </w:t>
      </w:r>
      <w:proofErr w:type="gramStart"/>
      <w:r w:rsidRPr="002304E2">
        <w:rPr>
          <w:szCs w:val="30"/>
        </w:rPr>
        <w:t>с</w:t>
      </w:r>
      <w:proofErr w:type="gramEnd"/>
      <w:r w:rsidRPr="002304E2">
        <w:rPr>
          <w:szCs w:val="30"/>
        </w:rPr>
        <w:t xml:space="preserve"> Минским государственным производственным лесохозяйственным объединениям.</w:t>
      </w:r>
    </w:p>
    <w:p w:rsidR="002304E2" w:rsidRPr="002304E2" w:rsidRDefault="002304E2" w:rsidP="003D042E">
      <w:pPr>
        <w:pStyle w:val="a3"/>
        <w:spacing w:after="0"/>
        <w:ind w:firstLine="709"/>
        <w:rPr>
          <w:szCs w:val="30"/>
        </w:rPr>
      </w:pPr>
      <w:r w:rsidRPr="002304E2">
        <w:rPr>
          <w:szCs w:val="30"/>
        </w:rPr>
        <w:t xml:space="preserve">Закупка автотранспортных средств специального назначения (тип «УАЗ», «ВАЗ», «ВАЗ-Нива», «Нива-Шевроле», «ГАЗ» и другая аналогичная автомобильная техника), служебного назначения производства СЗАО «БЕЛДЖИ»  осуществляется заказчиком по согласованию на основании ходатайства с обоснованием приобретения </w:t>
      </w:r>
      <w:proofErr w:type="gramStart"/>
      <w:r w:rsidRPr="002304E2">
        <w:rPr>
          <w:szCs w:val="30"/>
        </w:rPr>
        <w:t>с</w:t>
      </w:r>
      <w:proofErr w:type="gramEnd"/>
      <w:r w:rsidRPr="002304E2">
        <w:rPr>
          <w:szCs w:val="30"/>
        </w:rPr>
        <w:t xml:space="preserve"> Минским государственным производственным лесохозяйственным объединениям. </w:t>
      </w:r>
    </w:p>
    <w:p w:rsidR="002304E2" w:rsidRPr="002304E2" w:rsidRDefault="002304E2" w:rsidP="003D042E">
      <w:pPr>
        <w:pStyle w:val="a3"/>
        <w:spacing w:after="0"/>
        <w:ind w:firstLine="709"/>
        <w:rPr>
          <w:szCs w:val="30"/>
        </w:rPr>
      </w:pPr>
      <w:r w:rsidRPr="002304E2">
        <w:rPr>
          <w:szCs w:val="30"/>
        </w:rPr>
        <w:t>Закупка служебных автотранспортных средств импортного производства (иностранного происхождения) осуществляется заказчиком по согласованию с Мин</w:t>
      </w:r>
      <w:r w:rsidR="001344FE">
        <w:rPr>
          <w:szCs w:val="30"/>
        </w:rPr>
        <w:t xml:space="preserve">истерством </w:t>
      </w:r>
      <w:r w:rsidRPr="002304E2">
        <w:rPr>
          <w:szCs w:val="30"/>
        </w:rPr>
        <w:t>лес</w:t>
      </w:r>
      <w:r w:rsidR="001344FE">
        <w:rPr>
          <w:szCs w:val="30"/>
        </w:rPr>
        <w:t xml:space="preserve">ного </w:t>
      </w:r>
      <w:r w:rsidRPr="002304E2">
        <w:rPr>
          <w:szCs w:val="30"/>
        </w:rPr>
        <w:t>хоз</w:t>
      </w:r>
      <w:r w:rsidR="001344FE">
        <w:rPr>
          <w:szCs w:val="30"/>
        </w:rPr>
        <w:t>яйства</w:t>
      </w:r>
      <w:r w:rsidRPr="002304E2">
        <w:rPr>
          <w:szCs w:val="30"/>
        </w:rPr>
        <w:t xml:space="preserve"> на основании ходатайства с обоснованием необходимости приобретения.</w:t>
      </w:r>
    </w:p>
    <w:p w:rsidR="002304E2" w:rsidRPr="00AC624C" w:rsidRDefault="002304E2" w:rsidP="003D042E">
      <w:pPr>
        <w:pStyle w:val="a3"/>
        <w:spacing w:after="0"/>
        <w:ind w:firstLine="709"/>
        <w:rPr>
          <w:szCs w:val="30"/>
        </w:rPr>
      </w:pPr>
      <w:r w:rsidRPr="002304E2">
        <w:rPr>
          <w:szCs w:val="30"/>
        </w:rPr>
        <w:t xml:space="preserve">Создание преимущественных условий в виде применения преференциальной поправки в размере 15 процентов к цене </w:t>
      </w:r>
      <w:r w:rsidRPr="002304E2">
        <w:rPr>
          <w:szCs w:val="30"/>
        </w:rPr>
        <w:lastRenderedPageBreak/>
        <w:t>предложения участников, предлагающих товары (работы, услуги) происхождения Республики Беларусь и (или) товары (работы, услуги), которым в Республике Беларусь предоставляется национальный режим в соответствии с международными договорами Республики Беларусь, предусмотрев в документации на закупку условия, которые предоставляют одним участникам преимущества перед другими при оценке предложений либо ограничивают допуск к участию в закупках.</w:t>
      </w:r>
    </w:p>
    <w:p w:rsidR="00275C5C" w:rsidRDefault="00275C5C" w:rsidP="003D042E">
      <w:pPr>
        <w:pStyle w:val="a3"/>
        <w:spacing w:after="0"/>
        <w:ind w:firstLine="0"/>
        <w:rPr>
          <w:szCs w:val="30"/>
        </w:rPr>
      </w:pPr>
    </w:p>
    <w:p w:rsidR="00275C5C" w:rsidRPr="00AC624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>
        <w:rPr>
          <w:szCs w:val="30"/>
        </w:rPr>
        <w:t>ГЛАВА 2</w:t>
      </w: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490109">
        <w:rPr>
          <w:szCs w:val="30"/>
        </w:rPr>
        <w:t xml:space="preserve">ОБЩИЕ ТРЕБОВАНИЯ К ПРОВЕДЕНИЮ </w:t>
      </w:r>
      <w:r w:rsidRPr="00D03434">
        <w:rPr>
          <w:szCs w:val="30"/>
        </w:rPr>
        <w:t xml:space="preserve">КОНКУРЕНТНЫХ </w:t>
      </w:r>
      <w:r w:rsidRPr="00490109">
        <w:rPr>
          <w:szCs w:val="30"/>
        </w:rPr>
        <w:t>ПРОЦЕДУР ЗАКУПКИ ТОВАРОВ (РАБОТ, УСЛУГ)</w:t>
      </w:r>
      <w:r w:rsidRPr="00AC624C">
        <w:rPr>
          <w:szCs w:val="30"/>
        </w:rPr>
        <w:t xml:space="preserve"> </w:t>
      </w:r>
    </w:p>
    <w:p w:rsidR="00275C5C" w:rsidRDefault="00275C5C" w:rsidP="003D042E">
      <w:pPr>
        <w:pStyle w:val="a3"/>
        <w:spacing w:after="0"/>
        <w:ind w:firstLine="0"/>
        <w:rPr>
          <w:szCs w:val="30"/>
        </w:rPr>
      </w:pP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</w:t>
      </w:r>
      <w:r w:rsidRPr="00AC624C">
        <w:rPr>
          <w:szCs w:val="30"/>
        </w:rPr>
        <w:t>. При проведении конкурентных видов процедур закупок заказчик разрабатывает задание на закупку, которое подписывается главным инженером, главным механиком или заместителем руководителя по направлению соответственно, утверждается руководителем (лицом, его замещающим) и должно содержать: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описание предмета закупки, его количество (объем) или способ расчета, и при необходимости требования к каждому из них;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ориентировочную стоимость закупки;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источник финансирования закупки;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наименование вида процедуры закупки и обоснование выбора процедуры;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критерии для выбора наилучшего предложения;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требования к организациям и физическим лицам, включая индивидуальных предпринимателей, которые могут быть участниками процедуры закупки;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список (выписку из списка)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представителей), </w:t>
      </w:r>
      <w:proofErr w:type="gramStart"/>
      <w:r w:rsidRPr="00AC624C">
        <w:rPr>
          <w:szCs w:val="30"/>
        </w:rPr>
        <w:t>ведение</w:t>
      </w:r>
      <w:proofErr w:type="gramEnd"/>
      <w:r w:rsidRPr="00AC624C">
        <w:rPr>
          <w:szCs w:val="30"/>
        </w:rPr>
        <w:t xml:space="preserve"> которого осуществляется информационным республиканским унитарным предприятием «Национальный центр маркетинга и конъюнктуры цен», и производящих товары (работы, услуги), аналогичные подлежащим закупке;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сведения о комиссии по закупкам, структурном подразделении и (или) ответственном лице заказчика, на которых возлагается проведение процедуры закупки, либо указание на необходимость передачи данных функций организатору.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7</w:t>
      </w:r>
      <w:r w:rsidR="00D03434">
        <w:rPr>
          <w:szCs w:val="30"/>
        </w:rPr>
        <w:t>. </w:t>
      </w:r>
      <w:proofErr w:type="gramStart"/>
      <w:r w:rsidR="00D03434">
        <w:rPr>
          <w:szCs w:val="30"/>
        </w:rPr>
        <w:t>При проведении</w:t>
      </w:r>
      <w:r w:rsidRPr="00AC624C">
        <w:rPr>
          <w:szCs w:val="30"/>
        </w:rPr>
        <w:t xml:space="preserve"> конкурентных видов процедур закупок на основании задания на закупку формируется документация о закупке, которая подписывается председателем комиссии по закупкам и секретарем, согласуется со всеми членами комиссии по закупкам и </w:t>
      </w:r>
      <w:r w:rsidRPr="00AC624C">
        <w:rPr>
          <w:szCs w:val="30"/>
        </w:rPr>
        <w:lastRenderedPageBreak/>
        <w:t>утверждается руководителем (лицом его замещающим), и должна содержать сведения, определенные настоящим Положением, необходимые для проведения закупки конкретных товаров (работ, услуг), за счет собственных средств, в том числе:</w:t>
      </w:r>
      <w:proofErr w:type="gramEnd"/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наименование вида процедуры закупки;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описание предмета закупки, его количество (объем) или способ расчета;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заказчика;</w:t>
      </w:r>
      <w:proofErr w:type="gramEnd"/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место, условия и сроки поставки (приобретения иным способом) товара (выполнения работы, оказания услуги);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форму, сроки и порядок оплаты товара (работы, услуги);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порядок формирования суммы договора на закупку (цены предложения)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проект договора на закупку (его условия) и срок его заключения;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требования к форме и содержанию предложения участника процедуры закупки и сроку его действия;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порядок, место, дату окончания срока подготовки и подачи предложений па участие в процедуре закупки;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порядок, дату окончания срока предоставления участникам процедуры закупки разъяснений положений документации о закупке;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критерии и способ оценки и сравнения предложений участников процедуры закупки.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proofErr w:type="spellStart"/>
      <w:r w:rsidRPr="00AC624C">
        <w:rPr>
          <w:szCs w:val="30"/>
        </w:rPr>
        <w:t>Н</w:t>
      </w:r>
      <w:proofErr w:type="gramStart"/>
      <w:r w:rsidRPr="00AC624C">
        <w:rPr>
          <w:szCs w:val="30"/>
        </w:rPr>
        <w:t>e</w:t>
      </w:r>
      <w:proofErr w:type="spellEnd"/>
      <w:proofErr w:type="gramEnd"/>
      <w:r w:rsidRPr="00AC624C">
        <w:rPr>
          <w:szCs w:val="30"/>
        </w:rPr>
        <w:t xml:space="preserve"> допускается взимание платы с участников процедуры закупки за документацию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8</w:t>
      </w:r>
      <w:r w:rsidRPr="00AC624C">
        <w:rPr>
          <w:szCs w:val="30"/>
        </w:rPr>
        <w:t>. Приглашение к участию в любом виде конкурентных процедур закупок размещается в открытом доступе в информационной системе «Тендеры» после подготовки документации о закупке и должно содержать: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lastRenderedPageBreak/>
        <w:t>наименование вида процедуры закупки;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наименование и место нахождения организации;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описание предмета закупки, его количество (объем) или способ расчета, а также место и сроки поставки (приобретения иным способом) товаров (выполнения работ, оказания услуг), являющихся предметом закупки;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источник финансирования закупки;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срок для подготовки и подачи предложений, место их подачи;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требования к составу участников процедуры закупки;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иные сведения в соответствии с настоящим Положением.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Дополнительно к размещению приглашения к участию в информационной системе «Тендеры» рассылаются приглашения к участию в конкурентной процедуре закупки известным производителям. Также могут направляться такие приглашения любым иным известным потенциальным поставщикам (подрядчикам, исполнителям).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9</w:t>
      </w:r>
      <w:r w:rsidRPr="00AC624C">
        <w:rPr>
          <w:szCs w:val="30"/>
        </w:rPr>
        <w:t xml:space="preserve">. Срок для подготовки и подачи предложений </w:t>
      </w:r>
      <w:proofErr w:type="gramStart"/>
      <w:r w:rsidRPr="00AC624C">
        <w:rPr>
          <w:szCs w:val="30"/>
        </w:rPr>
        <w:t>на участие в конкурентных процедурах закупки со дня размещения приглашения к участию в процедуре</w:t>
      </w:r>
      <w:proofErr w:type="gramEnd"/>
      <w:r w:rsidRPr="00AC624C">
        <w:rPr>
          <w:szCs w:val="30"/>
        </w:rPr>
        <w:t xml:space="preserve"> закупки в открытом доступе в информационной системе «Тендеры» составляет:</w:t>
      </w:r>
    </w:p>
    <w:p w:rsidR="00275C5C" w:rsidRPr="00AC624C" w:rsidRDefault="00A3628F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в запросе ценовых предложений – </w:t>
      </w:r>
      <w:r w:rsidR="00275C5C" w:rsidRPr="00AC624C">
        <w:rPr>
          <w:szCs w:val="30"/>
        </w:rPr>
        <w:t>при стоимости закупки от 1 000 до 3 000 базовых величин на день принятия решения о про</w:t>
      </w:r>
      <w:r>
        <w:rPr>
          <w:szCs w:val="30"/>
        </w:rPr>
        <w:t xml:space="preserve">ведении процедуры закупки – </w:t>
      </w:r>
      <w:r w:rsidR="00275C5C" w:rsidRPr="00AC624C">
        <w:rPr>
          <w:szCs w:val="30"/>
        </w:rPr>
        <w:t>не менее 5 (пяти) календарных дней;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 конкурсе - при стоимости закупки от 3 000 базовых величин на день принятия решения о</w:t>
      </w:r>
      <w:r w:rsidR="00A3628F">
        <w:rPr>
          <w:szCs w:val="30"/>
        </w:rPr>
        <w:t xml:space="preserve"> проведении процедуры закупки – </w:t>
      </w:r>
      <w:r w:rsidRPr="00AC624C">
        <w:rPr>
          <w:szCs w:val="30"/>
        </w:rPr>
        <w:t>не менее 20 (двадцати) календарных дней;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</w:t>
      </w:r>
      <w:r w:rsidR="00A3628F">
        <w:rPr>
          <w:szCs w:val="30"/>
        </w:rPr>
        <w:t xml:space="preserve"> повторных процедурах закупок – </w:t>
      </w:r>
      <w:r w:rsidRPr="00AC624C">
        <w:rPr>
          <w:szCs w:val="30"/>
        </w:rPr>
        <w:t>не менее 5 (пяти) календарных дней.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 случае</w:t>
      </w:r>
      <w:proofErr w:type="gramStart"/>
      <w:r w:rsidRPr="00AC624C">
        <w:rPr>
          <w:szCs w:val="30"/>
        </w:rPr>
        <w:t>,</w:t>
      </w:r>
      <w:proofErr w:type="gramEnd"/>
      <w:r w:rsidRPr="00AC624C">
        <w:rPr>
          <w:szCs w:val="30"/>
        </w:rPr>
        <w:t xml:space="preserve"> если изменения в приглашение к участию в конкурентной процедуре закупки и (или) документацию о закупке внесены в течение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10</w:t>
      </w:r>
      <w:r w:rsidRPr="00AC624C">
        <w:rPr>
          <w:szCs w:val="30"/>
        </w:rPr>
        <w:t>. </w:t>
      </w:r>
      <w:proofErr w:type="gramStart"/>
      <w:r w:rsidRPr="00AC624C">
        <w:rPr>
          <w:szCs w:val="30"/>
        </w:rPr>
        <w:t xml:space="preserve"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</w:t>
      </w:r>
      <w:r w:rsidRPr="00AC624C">
        <w:rPr>
          <w:szCs w:val="30"/>
        </w:rPr>
        <w:lastRenderedPageBreak/>
        <w:t>документации о закупке в соответствии с настоящим Положением закупок за счет собственных средств, за исключением юридических лиц и индивидуальных предпринимателей, включенных в размещаемый в открытом доступе в</w:t>
      </w:r>
      <w:proofErr w:type="gramEnd"/>
      <w:r w:rsidRPr="00AC624C">
        <w:rPr>
          <w:szCs w:val="30"/>
        </w:rPr>
        <w:t xml:space="preserve"> </w:t>
      </w:r>
      <w:proofErr w:type="gramStart"/>
      <w:r w:rsidRPr="00AC624C">
        <w:rPr>
          <w:szCs w:val="30"/>
        </w:rPr>
        <w:t xml:space="preserve">информационной системе «Тендеры» Реестр поставщиков (подрядчиков, исполнителей), временно не допускаемых к закупкам, в соответствии с частью третьей пункта 2.5. постановления Совета Министров Республики Беларусь от 15.03.2012 № 229, а также в случаях, установленных в подпункте </w:t>
      </w:r>
      <w:r>
        <w:rPr>
          <w:szCs w:val="30"/>
        </w:rPr>
        <w:t>2</w:t>
      </w:r>
      <w:r w:rsidRPr="00AC624C">
        <w:rPr>
          <w:szCs w:val="30"/>
        </w:rPr>
        <w:t>.6 настоящего Положения, в целях соблюдения приоритетности закупок у производителей или их сбытовых организаций (официальных торговых представителей).</w:t>
      </w:r>
      <w:proofErr w:type="gramEnd"/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11</w:t>
      </w:r>
      <w:r w:rsidRPr="00AC624C">
        <w:rPr>
          <w:szCs w:val="30"/>
        </w:rPr>
        <w:t>. </w:t>
      </w:r>
      <w:proofErr w:type="gramStart"/>
      <w:r w:rsidRPr="00AC624C">
        <w:rPr>
          <w:szCs w:val="30"/>
        </w:rPr>
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участвует не менее одного производителя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представителя).</w:t>
      </w:r>
      <w:proofErr w:type="gramEnd"/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 случае</w:t>
      </w:r>
      <w:proofErr w:type="gramStart"/>
      <w:r w:rsidRPr="00AC624C">
        <w:rPr>
          <w:szCs w:val="30"/>
        </w:rPr>
        <w:t>,</w:t>
      </w:r>
      <w:proofErr w:type="gramEnd"/>
      <w:r w:rsidRPr="00AC624C">
        <w:rPr>
          <w:szCs w:val="30"/>
        </w:rPr>
        <w:t xml:space="preserve"> если документацией о закупке предусмотрена стадия переговоров о снижении цены и таковая предшествует стадии принятия решения о выборе победителя процедуры закупки, то предложение участника, не являющегося производителем или его сбытовой организацией (официальным торговым представителем), может быть отклонено после стадии переговоров о снижении цены.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12</w:t>
      </w:r>
      <w:r w:rsidRPr="00AC624C">
        <w:rPr>
          <w:szCs w:val="30"/>
        </w:rPr>
        <w:t>. Не допускается не предусмотренное законодательством ограничение доступа поставщиков (подрядчиков, исполнителей) к участию в процедуре закупки.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Участником не может быть: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организация, находящаяся в процессе ликвидации, реорганизации, а также индивидуальный предприниматель, находящийся в стадии прекращения деятельности, или признанные в установленном законодательными актами порядке экономически несостоятельными (банкротами), за исключением находящейся в процедуре санации;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организация, физическое лицо, включая индивидуального предпринимателя: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представивший</w:t>
      </w:r>
      <w:proofErr w:type="gramEnd"/>
      <w:r w:rsidRPr="00AC624C">
        <w:rPr>
          <w:szCs w:val="30"/>
        </w:rPr>
        <w:t xml:space="preserve"> недостоверную информацию о себе;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не представивший либо представивший неполную (неточную) информацию о себе и отказавшийся представить соответствующую информацию в приемлемые для заказчика, организатора сроки;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не </w:t>
      </w:r>
      <w:proofErr w:type="gramStart"/>
      <w:r w:rsidRPr="00AC624C">
        <w:rPr>
          <w:szCs w:val="30"/>
        </w:rPr>
        <w:t>соответствующий</w:t>
      </w:r>
      <w:proofErr w:type="gramEnd"/>
      <w:r w:rsidRPr="00AC624C">
        <w:rPr>
          <w:szCs w:val="30"/>
        </w:rPr>
        <w:t xml:space="preserve"> требованиям заказчика к данному участнику.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При выявлении участника, указанного во второй части настоящего пункта, его предложение отклоняется.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lastRenderedPageBreak/>
        <w:t>13</w:t>
      </w:r>
      <w:r w:rsidRPr="00AC624C">
        <w:rPr>
          <w:szCs w:val="30"/>
        </w:rPr>
        <w:t>. Не допускается предъявлять требования к участникам процедуры закупки, а также закупаемым товарам (работам, услугам), условиям исполнения договора на закупку и осуществлять оценку и сравнение предложений участников процедуры закупки по критериям и способом, которые не указаны в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Требования к участникам процедуры закупки, закупаемым товарам (работам, услугам), условиям договора на закупку, а также критерии и способ оценки и сравнения предложений участников процедуры закупки устанавливаются и применяются в равной степени ко всем участникам процедуры закупки и их предложениям.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14</w:t>
      </w:r>
      <w:r w:rsidRPr="00AC624C">
        <w:rPr>
          <w:szCs w:val="30"/>
        </w:rPr>
        <w:t>. Необходимость квалификационного отбора поставщиков (подрядчиков, исполнителей) и порядок его проведения определяются документацией о закупке конкретных товаров (работ, услуг).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15</w:t>
      </w:r>
      <w:r w:rsidRPr="00AC624C">
        <w:rPr>
          <w:szCs w:val="30"/>
        </w:rPr>
        <w:t>. Заказчик при проведении конкурентных видов процедур вправе установить требования к данным участников, учитывающие их экономическое и финансовое положение, технические возможности.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Заказчик может оценивать данные участников на любом этапе после истечения срока представления предложени</w:t>
      </w:r>
      <w:r>
        <w:rPr>
          <w:szCs w:val="30"/>
        </w:rPr>
        <w:t>я</w:t>
      </w:r>
      <w:r w:rsidRPr="00AC624C">
        <w:rPr>
          <w:szCs w:val="30"/>
        </w:rPr>
        <w:t>, а также вправе потребовать от участника, выбранного поставщиком (подрядчиком, исполнителем), подтвердить свои данные. Подтверждение данных должно быть осуществлено участником до заключения договора в порядке, установленном в документации о закупке или в приглашении к участию в процедуре закупки.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Результаты оценки данных участников действительны только для той процедуры закупки, для которой она проводилась.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16</w:t>
      </w:r>
      <w:r w:rsidRPr="00AC624C">
        <w:rPr>
          <w:szCs w:val="30"/>
        </w:rPr>
        <w:t>. Документами и сведениями, подтверждающими экономическое и финансовое положение участника, могут быть: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документы, свидетельствующие о финансовом состоянии и платежеспособности на дату подачи предложения, включая бухгалтерский баланс (выписку из книги учета доходов и расходов - для участников, применяющих упрощенную систему налогообложения) за предыдущий год, а также на последнюю отчетную дату текущего года. Организации, находящиеся в процессе санации, также представляют документ, устанавливающий срок ее окончания, определенный в соответствии с законодательством;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аудиторские заключения, составленные по результатам аудита достоверности годовой бухгалтерской (финансовой) отчетности (книг учета доходов и расходов - для участников, применяющих упрощенную систему налогообложения) за последние три года;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отчет об обороте товаров (работ, услуг), относящихся к предмету закупки, за последние три года;</w:t>
      </w:r>
    </w:p>
    <w:p w:rsidR="00275C5C" w:rsidRDefault="00275C5C" w:rsidP="003D042E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DF1026">
        <w:rPr>
          <w:sz w:val="30"/>
          <w:szCs w:val="30"/>
        </w:rPr>
        <w:lastRenderedPageBreak/>
        <w:t>сопроводительное письмо, содержащее сведения об отсутств</w:t>
      </w:r>
      <w:proofErr w:type="gramStart"/>
      <w:r w:rsidRPr="00DF1026">
        <w:rPr>
          <w:sz w:val="30"/>
          <w:szCs w:val="30"/>
        </w:rPr>
        <w:t>ии у у</w:t>
      </w:r>
      <w:proofErr w:type="gramEnd"/>
      <w:r w:rsidRPr="00DF1026">
        <w:rPr>
          <w:sz w:val="30"/>
          <w:szCs w:val="30"/>
        </w:rPr>
        <w:t>частника задолженности по уплате налогов, сборов (пошлин), пеней;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сведения о фактах (в случае, если они имели место) отказа от заключения договоров на государственные закупки и (или) неисполнения заключенных участником таких договоров за последние три года;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Документами и сведениями, подтверждающими технические возможности участника, могут быть: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список договоров, заключенных за последние три года, с указанием периода их действия и цен, сроков и объемов поставок товаров (выполнения работ, оказания услуг), а также получателей товаров (работ, услуг), относящихся к предмету закупки;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отзывы получателей товаров (работ, услуг), относящихся к предмету закупки, о качестве поставленных товаров (выполненных работ, оказанных услуг) по договорам, заключенным за последние три года;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документы, подтверждающие предпринимаемые меры по </w:t>
      </w:r>
      <w:proofErr w:type="gramStart"/>
      <w:r w:rsidRPr="00AC624C">
        <w:rPr>
          <w:szCs w:val="30"/>
        </w:rPr>
        <w:t>контролю за</w:t>
      </w:r>
      <w:proofErr w:type="gramEnd"/>
      <w:r w:rsidRPr="00AC624C">
        <w:rPr>
          <w:szCs w:val="30"/>
        </w:rPr>
        <w:t xml:space="preserve"> качеством товаров (работ, услуг), относящихся к предмету закупки, и сведения о научно-исследовательском потенциале участника;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сведения о квалификации специалистов, осуществляющих производство товаров (выполнение работ, оказание услуг), относящихся к предмету закупки, и информация о наличии структурных подразделений, обеспечивающих </w:t>
      </w:r>
      <w:proofErr w:type="gramStart"/>
      <w:r w:rsidRPr="00AC624C">
        <w:rPr>
          <w:szCs w:val="30"/>
        </w:rPr>
        <w:t>контроль за</w:t>
      </w:r>
      <w:proofErr w:type="gramEnd"/>
      <w:r w:rsidRPr="00AC624C">
        <w:rPr>
          <w:szCs w:val="30"/>
        </w:rPr>
        <w:t xml:space="preserve"> качеством товаров (работ, услуг);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образцы (описания, каталоги и так далее) предлагаемых к поставке товаров (выполнению работ, оказанию услуг), достоверность которых по требованию заказчика, организатором должна быть подтверждена;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DF1026">
        <w:rPr>
          <w:szCs w:val="30"/>
        </w:rPr>
        <w:t>представление деклараций о соответствии или сертификатов соответствия товаров в случаях, установленных законодательством;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официальный торговый представитель производителя товаров, реализующий продукцию производителя, должен предоставить какое-либо уполномочие этого производителя по представлению его интересов (его товаров) при продаже (в торговле), выраженного в официальной форме в виде: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отдельного подписанного сторонами договора (соглашения);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отдельной нормы иного договора, по которому осуществляется передача товара;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использования упомянутым представителем выданных (согласованных) производителем документов, именуемых как письма, доверенности, сертификаты и т.п.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документы проведенной заказчиком или по его поручению иными организациями проверки производственных возможностей участника, а </w:t>
      </w:r>
      <w:r w:rsidRPr="00AC624C">
        <w:rPr>
          <w:szCs w:val="30"/>
        </w:rPr>
        <w:lastRenderedPageBreak/>
        <w:t>в случае поставок технически сложных и уникальных (редких, исключительных, единственных в своем роде) товаров (выполнения технически сложных и уникальных работ, оказания технически сложных и уникальных услуг) - документы о проверке научно-исследовательского потенциала участника;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документы и информация, подтверждающие возможность участника обеспечить на территории Республики Беларусь техническое обслуживание предлагаемых к поставке</w:t>
      </w:r>
      <w:r>
        <w:rPr>
          <w:szCs w:val="30"/>
        </w:rPr>
        <w:t xml:space="preserve"> технически сложных</w:t>
      </w:r>
      <w:r w:rsidRPr="00AC624C">
        <w:rPr>
          <w:szCs w:val="30"/>
        </w:rPr>
        <w:t xml:space="preserve"> товаров, их ремонт, наличие запасных частей и расходных материалов.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Если в соответствии с законодательством для осуществления купли-продажи товаров (выполнения работ, оказания услуг) необходимо наличие специального разрешения (лицензии), опыта работы или иных данных, то в требования к данным участника должно включаться требование о налич</w:t>
      </w:r>
      <w:proofErr w:type="gramStart"/>
      <w:r w:rsidRPr="00AC624C">
        <w:rPr>
          <w:szCs w:val="30"/>
        </w:rPr>
        <w:t>ии у у</w:t>
      </w:r>
      <w:proofErr w:type="gramEnd"/>
      <w:r w:rsidRPr="00AC624C">
        <w:rPr>
          <w:szCs w:val="30"/>
        </w:rPr>
        <w:t>частника таких данных.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17.</w:t>
      </w:r>
      <w:r w:rsidRPr="00AC624C">
        <w:rPr>
          <w:szCs w:val="30"/>
        </w:rPr>
        <w:t> Документы, подтверждающие соответствие участника условиям проведения процедуры закупки, заказчик может требовать с учетом права участника на охрану его интеллектуальной собственности или коммерческой тайны и особенностей национального законодательства страны регистрации участника.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Участники, созданные либо освоившие выпуск товаров (выполнение работ, оказание услуг) в период менее трех лет </w:t>
      </w:r>
      <w:proofErr w:type="gramStart"/>
      <w:r w:rsidRPr="00AC624C">
        <w:rPr>
          <w:szCs w:val="30"/>
        </w:rPr>
        <w:t>с даты размещения</w:t>
      </w:r>
      <w:proofErr w:type="gramEnd"/>
      <w:r w:rsidRPr="00AC624C">
        <w:rPr>
          <w:szCs w:val="30"/>
        </w:rPr>
        <w:t xml:space="preserve"> (направления) приглашения для участия в процедуре закупки, представляют соответствующие документы за период их деятельности.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18</w:t>
      </w:r>
      <w:r w:rsidRPr="00AC624C">
        <w:rPr>
          <w:szCs w:val="30"/>
        </w:rPr>
        <w:t>. Оценка данных, предоставляемых участниками, участников осуществляется отдельно от оценки предложений в порядке, установленном в документации о закупке или в приглашении к участию в процедуре закупки.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19</w:t>
      </w:r>
      <w:r w:rsidRPr="00AC624C">
        <w:rPr>
          <w:szCs w:val="30"/>
        </w:rPr>
        <w:t>. При проведении конкурентных процедур до принятия решения о выборе поставщика (подрядчика, исполнителя) проводятся переговоры о снижении цены предложений в течение срока действия предложений в период между их рассмотрением и оценкой, если это предусмотрено документацией о закупках. При этом участники вправе не направлять своих представителей для участия в переговорах, а сообщить о снижении цен своих предложений посредством направления информации в виде, позволяющем определить её достоверность и убедиться в её получении в установленные для проведения переговоров сроки (почта, факс, нарочным).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 результатам переговоров оформляется протокол переговоров, подписываемый непосредственно председателем и секретарем комиссии по закупкам, а также всеми членами комиссии по закупкам.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lastRenderedPageBreak/>
        <w:t>Данные о сниженных ценах предложений участников, указанных в протоколе переговоров, используются для оценки предложений участников.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При отказе всех участников переговоров или их неявки на переговоры процедура закупки завершается исходя из поступивших предложений.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20</w:t>
      </w:r>
      <w:r w:rsidRPr="00AC624C">
        <w:rPr>
          <w:szCs w:val="30"/>
        </w:rPr>
        <w:t>. Победителем конкурентной процедуры закупки определяется лицо, предложившее лучшие условия в соответствии с критериями и способом оценки и сравнения, указанными в документации о закупке.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Уведомление о выборе победителя направляется участникам процедуры закупки в течение трех рабочих дней, следующих за днем принятия такого решения.</w:t>
      </w:r>
    </w:p>
    <w:p w:rsidR="00275C5C" w:rsidRPr="00490109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21</w:t>
      </w:r>
      <w:r w:rsidRPr="00490109">
        <w:rPr>
          <w:szCs w:val="30"/>
        </w:rPr>
        <w:t>. </w:t>
      </w:r>
      <w:proofErr w:type="gramStart"/>
      <w:r w:rsidRPr="00490109">
        <w:rPr>
          <w:szCs w:val="30"/>
        </w:rPr>
        <w:t xml:space="preserve">Договор на закупку может быть заключен не ранее чем через пять календарных дней, а в случае, если стоимость закупки не превышает 3000 базовых </w:t>
      </w:r>
      <w:hyperlink r:id="rId8" w:history="1">
        <w:r w:rsidRPr="00490109">
          <w:rPr>
            <w:szCs w:val="30"/>
          </w:rPr>
          <w:t>величин</w:t>
        </w:r>
      </w:hyperlink>
      <w:r w:rsidRPr="00490109">
        <w:rPr>
          <w:szCs w:val="30"/>
        </w:rPr>
        <w:t xml:space="preserve"> на день принятия решения о выборе победителя, - трех рабочих дней после выбора победителя при осуществлении конкурентной процедуры закупки, в течение которых может быть урегулирован спор, вызванный решениями и (или) действиями (бездействием) организации, а также членов комиссии</w:t>
      </w:r>
      <w:proofErr w:type="gramEnd"/>
      <w:r w:rsidRPr="00490109">
        <w:rPr>
          <w:szCs w:val="30"/>
        </w:rPr>
        <w:t xml:space="preserve">, созданной для проведения закупки. 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490109">
        <w:rPr>
          <w:szCs w:val="30"/>
        </w:rPr>
        <w:t>В случае непредставления в указанные сроки заказчику подписанного договора выбранный поставщик (подрядчик, исполнитель) признается отказавшимся от подписания договора.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22</w:t>
      </w:r>
      <w:r w:rsidRPr="00AC624C">
        <w:rPr>
          <w:szCs w:val="30"/>
        </w:rPr>
        <w:t xml:space="preserve">. Сообщение о результате конкурентной процедуры закупки размещается в открытом доступе в информационной системе «Тендеры» в течение </w:t>
      </w:r>
      <w:r w:rsidRPr="00B723E1">
        <w:rPr>
          <w:szCs w:val="30"/>
        </w:rPr>
        <w:t>пяти календарных дней</w:t>
      </w:r>
      <w:r w:rsidRPr="00AC624C">
        <w:rPr>
          <w:szCs w:val="30"/>
        </w:rPr>
        <w:t xml:space="preserve"> после заключения договора на закупку либо принятия организацией решения об ином результате процедуры закупки и должно содержать: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вид и предмет процедуры закупки;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наименование и местонахождение поставщика (подрядчика, исполнителя);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дату заключения договора на закупку;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сумму договора на закупку;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сведения об ином результате процедуры закупки в случае, если договор на закупку не заключен.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23</w:t>
      </w:r>
      <w:r w:rsidRPr="00AC624C">
        <w:rPr>
          <w:szCs w:val="30"/>
        </w:rPr>
        <w:t>. 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:rsidR="00275C5C" w:rsidRPr="0076246B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24</w:t>
      </w:r>
      <w:r w:rsidRPr="0076246B">
        <w:rPr>
          <w:szCs w:val="30"/>
        </w:rPr>
        <w:t>. Конкурентная процедура закупки признается несостоявшейся в случаях, если:</w:t>
      </w:r>
    </w:p>
    <w:p w:rsidR="00275C5C" w:rsidRPr="0076246B" w:rsidRDefault="00275C5C" w:rsidP="003D042E">
      <w:pPr>
        <w:pStyle w:val="a3"/>
        <w:spacing w:after="0"/>
        <w:ind w:firstLine="709"/>
        <w:rPr>
          <w:szCs w:val="30"/>
        </w:rPr>
      </w:pPr>
      <w:r w:rsidRPr="0076246B">
        <w:rPr>
          <w:szCs w:val="30"/>
        </w:rPr>
        <w:lastRenderedPageBreak/>
        <w:t>поступило менее двух предложений на участие в процедуре закупки;</w:t>
      </w:r>
    </w:p>
    <w:p w:rsidR="00275C5C" w:rsidRPr="0076246B" w:rsidRDefault="00275C5C" w:rsidP="003D042E">
      <w:pPr>
        <w:pStyle w:val="a3"/>
        <w:spacing w:after="0"/>
        <w:ind w:firstLine="709"/>
        <w:rPr>
          <w:szCs w:val="30"/>
        </w:rPr>
      </w:pPr>
      <w:r w:rsidRPr="0076246B">
        <w:rPr>
          <w:szCs w:val="30"/>
        </w:rPr>
        <w:t>в результате отклонения предложений их осталось менее двух;</w:t>
      </w:r>
    </w:p>
    <w:p w:rsidR="00275C5C" w:rsidRPr="0076246B" w:rsidRDefault="00275C5C" w:rsidP="003D042E">
      <w:pPr>
        <w:pStyle w:val="a3"/>
        <w:spacing w:after="0"/>
        <w:ind w:firstLine="709"/>
        <w:rPr>
          <w:szCs w:val="30"/>
        </w:rPr>
      </w:pPr>
      <w:r w:rsidRPr="0076246B">
        <w:rPr>
          <w:szCs w:val="30"/>
        </w:rPr>
        <w:t>отклонены все предложения</w:t>
      </w:r>
      <w:r w:rsidRPr="0076246B">
        <w:rPr>
          <w:bCs/>
          <w:szCs w:val="30"/>
        </w:rPr>
        <w:t>, в том числе как содержащие экономически невыгодные для заказчика условия</w:t>
      </w:r>
      <w:r w:rsidRPr="0076246B">
        <w:rPr>
          <w:szCs w:val="30"/>
        </w:rPr>
        <w:t>;</w:t>
      </w:r>
    </w:p>
    <w:p w:rsidR="00275C5C" w:rsidRPr="0076246B" w:rsidRDefault="00275C5C" w:rsidP="003D042E">
      <w:pPr>
        <w:pStyle w:val="a3"/>
        <w:spacing w:after="0"/>
        <w:ind w:firstLine="709"/>
        <w:rPr>
          <w:szCs w:val="30"/>
        </w:rPr>
      </w:pPr>
      <w:r w:rsidRPr="0076246B">
        <w:rPr>
          <w:szCs w:val="30"/>
        </w:rPr>
        <w:t>победитель процедуры закупки не подписал договор на закупку;</w:t>
      </w:r>
    </w:p>
    <w:p w:rsidR="00275C5C" w:rsidRPr="0076246B" w:rsidRDefault="00275C5C" w:rsidP="003D042E">
      <w:pPr>
        <w:pStyle w:val="a3"/>
        <w:spacing w:after="0"/>
        <w:ind w:firstLine="709"/>
        <w:rPr>
          <w:szCs w:val="30"/>
        </w:rPr>
      </w:pPr>
      <w:r w:rsidRPr="0076246B">
        <w:rPr>
          <w:szCs w:val="30"/>
        </w:rPr>
        <w:t>до заключения договора па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</w:r>
    </w:p>
    <w:p w:rsidR="00275C5C" w:rsidRPr="0076246B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25</w:t>
      </w:r>
      <w:r w:rsidRPr="0076246B">
        <w:rPr>
          <w:szCs w:val="30"/>
        </w:rPr>
        <w:t>. Заказчик при проведении конкурентных процедур вправе потребовать, чтобы все участники представили конкурсное обеспечение в виде банковской гарантии, поручительства или залога в качестве способа обеспечения исполнения принятых на себя обязательств по поставке товаров (выполнению работ, оказанию услуг).</w:t>
      </w:r>
    </w:p>
    <w:p w:rsidR="00275C5C" w:rsidRPr="0076246B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26</w:t>
      </w:r>
      <w:r w:rsidRPr="0076246B">
        <w:rPr>
          <w:szCs w:val="30"/>
        </w:rPr>
        <w:t>. Документы, оформляемые при проведении процедур закупок, составляются на русском языке. Дополнительно допускается составление документов и на других языках, используемых в международной торговле, исходя из реальных возможностей заказчика.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76246B">
        <w:rPr>
          <w:szCs w:val="30"/>
        </w:rPr>
        <w:t>Обмен документами и сведениями при проведении процедур закупок между заказчиком, организатором и участниками осуществляется в таком виде, который позволяет достоверно установить, что они исходят от соответствующей стороны (почта, телеграф, электронная почта, факсимильная связь и другие).</w:t>
      </w:r>
    </w:p>
    <w:p w:rsidR="00275C5C" w:rsidRDefault="00275C5C" w:rsidP="003D042E">
      <w:pPr>
        <w:pStyle w:val="a3"/>
        <w:spacing w:after="0"/>
        <w:ind w:firstLine="550"/>
        <w:rPr>
          <w:szCs w:val="30"/>
        </w:rPr>
      </w:pP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>
        <w:rPr>
          <w:szCs w:val="30"/>
        </w:rPr>
        <w:t>ГЛАВА 3</w:t>
      </w: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AC624C">
        <w:rPr>
          <w:szCs w:val="30"/>
        </w:rPr>
        <w:t>О РАБОТЕ КОМИССИИ ПО ЗАКУПКАМ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</w:p>
    <w:p w:rsidR="00275C5C" w:rsidRDefault="00275C5C" w:rsidP="003D042E">
      <w:pPr>
        <w:pStyle w:val="a3"/>
        <w:spacing w:after="0"/>
        <w:ind w:firstLine="550"/>
        <w:rPr>
          <w:szCs w:val="30"/>
        </w:rPr>
      </w:pPr>
      <w:r>
        <w:rPr>
          <w:szCs w:val="30"/>
        </w:rPr>
        <w:t>27</w:t>
      </w:r>
      <w:r w:rsidRPr="00AC624C">
        <w:rPr>
          <w:szCs w:val="30"/>
        </w:rPr>
        <w:t>. В целях выбора оптимального поставщика при проведении конкурентных процедур закупок для проведения конкурентны</w:t>
      </w:r>
      <w:r>
        <w:rPr>
          <w:szCs w:val="30"/>
        </w:rPr>
        <w:t>х процедур закупок в лесхозе</w:t>
      </w:r>
      <w:r w:rsidRPr="00AC624C">
        <w:rPr>
          <w:szCs w:val="30"/>
        </w:rPr>
        <w:t>, создается постоянно действующая комиссия по закуп</w:t>
      </w:r>
      <w:r>
        <w:rPr>
          <w:szCs w:val="30"/>
        </w:rPr>
        <w:t>кам, персональный состав которой</w:t>
      </w:r>
      <w:r w:rsidRPr="00AC624C">
        <w:rPr>
          <w:szCs w:val="30"/>
        </w:rPr>
        <w:t xml:space="preserve"> утверждается приказом руководителя.</w:t>
      </w:r>
    </w:p>
    <w:p w:rsidR="000F2304" w:rsidRPr="00AC624C" w:rsidRDefault="000F2304" w:rsidP="003D042E">
      <w:pPr>
        <w:pStyle w:val="a3"/>
        <w:spacing w:after="0"/>
        <w:ind w:firstLine="550"/>
        <w:rPr>
          <w:szCs w:val="30"/>
        </w:rPr>
      </w:pPr>
      <w:r w:rsidRPr="000F2304">
        <w:rPr>
          <w:szCs w:val="30"/>
        </w:rPr>
        <w:t xml:space="preserve">Комиссия по закупкам за счет собственных средств действует на основании Положения о </w:t>
      </w:r>
      <w:r w:rsidR="003D042E">
        <w:rPr>
          <w:szCs w:val="30"/>
        </w:rPr>
        <w:t>единой конкурсной комиссии ГЛХУ </w:t>
      </w:r>
      <w:r w:rsidRPr="000F2304">
        <w:rPr>
          <w:szCs w:val="30"/>
        </w:rPr>
        <w:t>«Старобинский лесхоз».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  <w:r>
        <w:rPr>
          <w:szCs w:val="30"/>
        </w:rPr>
        <w:t>28</w:t>
      </w:r>
      <w:r w:rsidRPr="00AC624C">
        <w:rPr>
          <w:szCs w:val="30"/>
        </w:rPr>
        <w:t>. Члены комиссии: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  <w:r w:rsidRPr="00AC624C">
        <w:rPr>
          <w:szCs w:val="30"/>
        </w:rPr>
        <w:t xml:space="preserve">исследуют всю полноту и соответствие документации о закупке и предложений, </w:t>
      </w:r>
      <w:proofErr w:type="gramStart"/>
      <w:r w:rsidRPr="00AC624C">
        <w:rPr>
          <w:szCs w:val="30"/>
        </w:rPr>
        <w:t>исходя из экономической целесообразности закупки и осуществляют</w:t>
      </w:r>
      <w:proofErr w:type="gramEnd"/>
      <w:r w:rsidRPr="00AC624C">
        <w:rPr>
          <w:szCs w:val="30"/>
        </w:rPr>
        <w:t xml:space="preserve"> выбор предложения с лучшими условиями;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  <w:r w:rsidRPr="00AC624C">
        <w:rPr>
          <w:szCs w:val="30"/>
        </w:rPr>
        <w:t xml:space="preserve">принимают участие в голосовании, решение комиссии принимается, если за него проголосовало не менее половины членов комиссии, при </w:t>
      </w:r>
      <w:r w:rsidRPr="00AC624C">
        <w:rPr>
          <w:szCs w:val="30"/>
        </w:rPr>
        <w:lastRenderedPageBreak/>
        <w:t>равном количестве голосов – решение, за которое проголосовал председательствующий. Комиссия правомочна, если в ее работе принимают участие не менее двух третей ее членов (включая председателя и секретаря).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  <w:r>
        <w:rPr>
          <w:szCs w:val="30"/>
        </w:rPr>
        <w:t>29</w:t>
      </w:r>
      <w:r w:rsidRPr="00AC624C">
        <w:rPr>
          <w:szCs w:val="30"/>
        </w:rPr>
        <w:t>. </w:t>
      </w:r>
      <w:proofErr w:type="gramStart"/>
      <w:r w:rsidRPr="00AC624C">
        <w:rPr>
          <w:szCs w:val="30"/>
        </w:rPr>
        <w:t>Членами комиссии, создаваемой для проведения процедур закупок, не могут быть физические лица, лично заинтересованные в результатах закупок, в том числе физические лица, подавшие предложения на участие в процедуре закупки, работники и иные лица, входящие в состав органов управления потенциальных поставщиков (подрядчиков, исполнителей), подавших предложения на участие в процедуре закупки, либо физические лица, на которых способны оказывать влияние потенциальные поставщики (подрядчики</w:t>
      </w:r>
      <w:proofErr w:type="gramEnd"/>
      <w:r w:rsidRPr="00AC624C">
        <w:rPr>
          <w:szCs w:val="30"/>
        </w:rPr>
        <w:t xml:space="preserve">, </w:t>
      </w:r>
      <w:proofErr w:type="gramStart"/>
      <w:r w:rsidRPr="00AC624C">
        <w:rPr>
          <w:szCs w:val="30"/>
        </w:rPr>
        <w:t>исполнители), в том числе физические лица, являющиеся участниками, учредителями (собственниками имущества) потенциальных поставщиков (подрядчиков, исполнителей), а также работники кредиторов организации, должностные лица контролирующих (надзорных) органов.</w:t>
      </w:r>
      <w:proofErr w:type="gramEnd"/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>
        <w:rPr>
          <w:szCs w:val="30"/>
        </w:rPr>
        <w:t>ГЛАВА 4</w:t>
      </w: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AC624C">
        <w:rPr>
          <w:szCs w:val="30"/>
        </w:rPr>
        <w:t>ПРОВЕДЕНИЕ ПРОЦЕДУРЫ ЗАПРОСА ЦЕНОВЫХ ПРЕДЛОЖЕНИЙ</w:t>
      </w:r>
    </w:p>
    <w:p w:rsidR="00275C5C" w:rsidRPr="00AC624C" w:rsidRDefault="00275C5C" w:rsidP="003D042E">
      <w:pPr>
        <w:pStyle w:val="a3"/>
        <w:spacing w:after="0"/>
        <w:ind w:firstLine="0"/>
        <w:jc w:val="center"/>
        <w:rPr>
          <w:szCs w:val="30"/>
        </w:rPr>
      </w:pP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30</w:t>
      </w:r>
      <w:r w:rsidRPr="00AC624C">
        <w:rPr>
          <w:szCs w:val="30"/>
        </w:rPr>
        <w:t>. </w:t>
      </w:r>
      <w:proofErr w:type="gramStart"/>
      <w:r w:rsidRPr="00AC624C">
        <w:rPr>
          <w:szCs w:val="30"/>
        </w:rPr>
        <w:t>Под процедурой запроса ценовых предложений понимается способ выбора поставщика (подрядчика, исполнителя) при ориентировочной стоимости закупки от 1 000 до 3 000 базовых величин, при котором извещение о проведении этой процедуры размещается путем публикации в информационной системе «Тендеры», а победителем признается поставщик (подрядчик, исполнитель), предложивший лучшие условия по цене либо в случае необходимости исходя из установленных критериев оценки ценовых предложений.</w:t>
      </w:r>
      <w:proofErr w:type="gramEnd"/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Процедура запроса ценовых предложений проводится с учетом особенностей, предусмотренных </w:t>
      </w:r>
      <w:r w:rsidRPr="007A3FC4">
        <w:rPr>
          <w:szCs w:val="30"/>
        </w:rPr>
        <w:t>в главах 2 и</w:t>
      </w:r>
      <w:r w:rsidRPr="00AC624C">
        <w:rPr>
          <w:szCs w:val="30"/>
        </w:rPr>
        <w:t xml:space="preserve"> </w:t>
      </w:r>
      <w:r>
        <w:rPr>
          <w:szCs w:val="30"/>
        </w:rPr>
        <w:t>3</w:t>
      </w:r>
      <w:r w:rsidRPr="00AC624C">
        <w:rPr>
          <w:szCs w:val="30"/>
        </w:rPr>
        <w:t xml:space="preserve"> настоящего Положения</w:t>
      </w:r>
      <w:r>
        <w:rPr>
          <w:szCs w:val="30"/>
        </w:rPr>
        <w:t xml:space="preserve"> и настоящей главе</w:t>
      </w:r>
      <w:r w:rsidRPr="00AC624C">
        <w:rPr>
          <w:szCs w:val="30"/>
        </w:rPr>
        <w:t>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Организация или физическое лицо, включая индивидуального предпринимателя, </w:t>
      </w:r>
      <w:proofErr w:type="gramStart"/>
      <w:r w:rsidRPr="00AC624C">
        <w:rPr>
          <w:szCs w:val="30"/>
        </w:rPr>
        <w:t>которые</w:t>
      </w:r>
      <w:proofErr w:type="gramEnd"/>
      <w:r w:rsidRPr="00AC624C">
        <w:rPr>
          <w:szCs w:val="30"/>
        </w:rPr>
        <w:t xml:space="preserve"> желают принять участие в процедуре запроса ценовых предложений, направляют заказчику, организатору предложение, которое должно содержать: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полное наименование, сведения об организационно-правовой форме (для юридического лица), фамилию, собственное имя и отчество, паспортные данные (для физического липа, включая индивидуального предпринимателя), место нахождения (место жительства), адрес электронной почты (при наличии), номер контактного телефона:</w:t>
      </w:r>
      <w:proofErr w:type="gramEnd"/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lastRenderedPageBreak/>
        <w:t>документы и информацию, указанные в документации на закупку; согласие участника выполнить условия проекта договора, указанные в документации на закупку.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В случае применения </w:t>
      </w:r>
      <w:r w:rsidR="00A3628F">
        <w:rPr>
          <w:szCs w:val="30"/>
        </w:rPr>
        <w:t xml:space="preserve">единственного критерия опенки – </w:t>
      </w:r>
      <w:r w:rsidRPr="00AC624C">
        <w:rPr>
          <w:szCs w:val="30"/>
        </w:rPr>
        <w:t>цены предложения каждый участник вправе представить только одно предложение, которое не может быть впоследствии им изменено. При этом</w:t>
      </w:r>
      <w:proofErr w:type="gramStart"/>
      <w:r w:rsidRPr="00AC624C">
        <w:rPr>
          <w:szCs w:val="30"/>
        </w:rPr>
        <w:t>,</w:t>
      </w:r>
      <w:proofErr w:type="gramEnd"/>
      <w:r w:rsidRPr="00AC624C">
        <w:rPr>
          <w:szCs w:val="30"/>
        </w:rPr>
        <w:t xml:space="preserve"> если предмет закупки разделен на части (лоты), то участник может представлять предложения на одну (один) или каждую (каждый) из них в соответствии с условиями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При использовании нескольких критериев документацией о закупке может быть допущена подача одного или нескольких альтернативных ценовых предложений, которые не могут быть впоследствии изменены.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Предложения участников регистрируются заказчиком, организатором по мере их поступления.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Предложения участников, поданные после истечения окончательного срока их представления, не рассматриваются и в день их поступления возвращаются участникам, подавшим их.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Заказчик </w:t>
      </w:r>
      <w:r w:rsidRPr="00AC624C">
        <w:rPr>
          <w:szCs w:val="30"/>
        </w:rPr>
        <w:t>отклоняет предложение, если оно не соответствует требованиям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Заказчик </w:t>
      </w:r>
      <w:r w:rsidRPr="00AC624C">
        <w:rPr>
          <w:szCs w:val="30"/>
        </w:rPr>
        <w:t>вправе отклонить все предложения до выбора наилучшего из них (если такое право предусмотрено документацией о закупке), если все предложения содержат невыгодные для заказчика условия.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Оценка предложений осуществляется </w:t>
      </w:r>
      <w:proofErr w:type="gramStart"/>
      <w:r w:rsidRPr="00AC624C">
        <w:rPr>
          <w:szCs w:val="30"/>
        </w:rPr>
        <w:t>при</w:t>
      </w:r>
      <w:proofErr w:type="gramEnd"/>
      <w:r w:rsidRPr="00AC624C">
        <w:rPr>
          <w:szCs w:val="30"/>
        </w:rPr>
        <w:t>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наличии</w:t>
      </w:r>
      <w:proofErr w:type="gramEnd"/>
      <w:r w:rsidRPr="00AC624C">
        <w:rPr>
          <w:szCs w:val="30"/>
        </w:rPr>
        <w:t xml:space="preserve"> не менее двух таких предложений;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соответствии</w:t>
      </w:r>
      <w:proofErr w:type="gramEnd"/>
      <w:r w:rsidRPr="00AC624C">
        <w:rPr>
          <w:szCs w:val="30"/>
        </w:rPr>
        <w:t xml:space="preserve"> этих предложений требованиям документации о закупке; поступлении их до истечения окончательного срока представления таких предложений.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Критериями оценки предложений участников яв</w:t>
      </w:r>
      <w:r w:rsidR="00414FD6">
        <w:rPr>
          <w:szCs w:val="30"/>
        </w:rPr>
        <w:t>ляются цена предложения либо цен</w:t>
      </w:r>
      <w:r w:rsidRPr="00AC624C">
        <w:rPr>
          <w:szCs w:val="30"/>
        </w:rPr>
        <w:t xml:space="preserve">а предложения и иные критерии, которые заказчик сочтет необходимыми при данной закупке. При использовании нескольких критериев их значимость определяется удельным весом. </w:t>
      </w:r>
      <w:r w:rsidRPr="00AC624C">
        <w:rPr>
          <w:iCs/>
          <w:szCs w:val="30"/>
        </w:rPr>
        <w:t xml:space="preserve">В </w:t>
      </w:r>
      <w:r w:rsidRPr="00AC624C">
        <w:rPr>
          <w:szCs w:val="30"/>
        </w:rPr>
        <w:t>результате оценки предложений каждому из них присваивается порядковый номер (место) по степени их выгодности.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Победителем процедуры запроса ценовых предложений определяется лицо, предложившее лучшие условия в соответствии с критериями и способом оценки и сравнения, указанными в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 случае</w:t>
      </w:r>
      <w:proofErr w:type="gramStart"/>
      <w:r w:rsidRPr="00AC624C">
        <w:rPr>
          <w:szCs w:val="30"/>
        </w:rPr>
        <w:t>,</w:t>
      </w:r>
      <w:proofErr w:type="gramEnd"/>
      <w:r w:rsidRPr="00AC624C">
        <w:rPr>
          <w:szCs w:val="30"/>
        </w:rPr>
        <w:t xml:space="preserve"> если в нескольких предложениях содержатся одинаковые условия либо двум и более предложениям в результате оценки присвоен порядковый номер 1 (первое место):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lastRenderedPageBreak/>
        <w:t>при возможном разделении предмета закупки его количество (объем) заказчик, организатор вправе пропорционально распределить между всеми участниками, предложениям которых присвоен порядковый номер 1 (первое место);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при отсутствии возможности разделить предмет закупки поставщиком (подрядчиком, исполнителем) выбирается тот участник, предложение которого поступило ранее других предложений, которым присвоен порядковый номер 1 (первое место).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31</w:t>
      </w:r>
      <w:r w:rsidRPr="00AC624C">
        <w:rPr>
          <w:szCs w:val="30"/>
        </w:rPr>
        <w:t>. </w:t>
      </w:r>
      <w:proofErr w:type="gramStart"/>
      <w:r w:rsidRPr="00AC624C">
        <w:rPr>
          <w:szCs w:val="30"/>
        </w:rPr>
        <w:t>При признании процедуры запроса ценовых предложений несостоявшейся либо в случае, если выбор поставщиков (подрядчиков, исполнителей) осуществлен не по всем частям (лотам) закупаемых товаров (работ, услуг), заказчик, организатор может применить повторную процедуру запроса ценовых предложений как в отношении закупки, признанной несостоявшейся, так и в отношении частей (лотов), по которым выбор поставщиков не осуществлен, или в случае признания заказчиком, организатором повторного проведения</w:t>
      </w:r>
      <w:proofErr w:type="gramEnd"/>
      <w:r w:rsidRPr="00AC624C">
        <w:rPr>
          <w:szCs w:val="30"/>
        </w:rPr>
        <w:t xml:space="preserve"> процедуры запроса ценовых предложений </w:t>
      </w:r>
      <w:proofErr w:type="gramStart"/>
      <w:r w:rsidRPr="00AC624C">
        <w:rPr>
          <w:szCs w:val="30"/>
        </w:rPr>
        <w:t>нецелесообразным</w:t>
      </w:r>
      <w:proofErr w:type="gramEnd"/>
      <w:r w:rsidRPr="00AC624C">
        <w:rPr>
          <w:szCs w:val="30"/>
        </w:rPr>
        <w:t>, применить процедуру закупки из одного источника.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>
        <w:rPr>
          <w:szCs w:val="30"/>
        </w:rPr>
        <w:t>ГЛАВА 5</w:t>
      </w: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AC624C">
        <w:rPr>
          <w:szCs w:val="30"/>
        </w:rPr>
        <w:t>ПРОВЕДЕНИЕ КОНКУРСА</w:t>
      </w:r>
    </w:p>
    <w:p w:rsidR="00275C5C" w:rsidRPr="00AC624C" w:rsidRDefault="00275C5C" w:rsidP="003D042E">
      <w:pPr>
        <w:pStyle w:val="a3"/>
        <w:spacing w:after="0"/>
        <w:ind w:firstLine="550"/>
        <w:jc w:val="center"/>
        <w:rPr>
          <w:szCs w:val="30"/>
        </w:rPr>
      </w:pP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32</w:t>
      </w:r>
      <w:r w:rsidRPr="00AC624C">
        <w:rPr>
          <w:szCs w:val="30"/>
        </w:rPr>
        <w:t>. Под конкурсом понимается способ выбора поставщика (подрядчика, исполнителя) при ориентировочной стоимости закупки свыше 3 000 базовых величин, при котором заказчик, организатор информируют о проводимом конкурсе путем размещения извещения о проведении конкурса в информационной системе «Тендеры».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33</w:t>
      </w:r>
      <w:r w:rsidRPr="00AC624C">
        <w:rPr>
          <w:szCs w:val="30"/>
        </w:rPr>
        <w:t xml:space="preserve">. Процедура проведения конкурса проводится с учетом особенностей, предусмотренных в </w:t>
      </w:r>
      <w:r>
        <w:rPr>
          <w:szCs w:val="30"/>
        </w:rPr>
        <w:t>главах</w:t>
      </w:r>
      <w:r w:rsidRPr="00AC624C">
        <w:rPr>
          <w:szCs w:val="30"/>
        </w:rPr>
        <w:t xml:space="preserve"> </w:t>
      </w:r>
      <w:r>
        <w:rPr>
          <w:szCs w:val="30"/>
        </w:rPr>
        <w:t>2</w:t>
      </w:r>
      <w:r w:rsidRPr="00AC624C">
        <w:rPr>
          <w:szCs w:val="30"/>
        </w:rPr>
        <w:t xml:space="preserve"> и </w:t>
      </w:r>
      <w:r>
        <w:rPr>
          <w:szCs w:val="30"/>
        </w:rPr>
        <w:t>3</w:t>
      </w:r>
      <w:r w:rsidRPr="00AC624C">
        <w:rPr>
          <w:szCs w:val="30"/>
        </w:rPr>
        <w:t xml:space="preserve"> настоящего Положения и настояще</w:t>
      </w:r>
      <w:r>
        <w:rPr>
          <w:szCs w:val="30"/>
        </w:rPr>
        <w:t>й главе.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34</w:t>
      </w:r>
      <w:r w:rsidRPr="00AC624C">
        <w:rPr>
          <w:szCs w:val="30"/>
        </w:rPr>
        <w:t>. При наличии задания па закупку с применением конкурса руководителем утверждается график проведения конкурса, который должен содержать: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перечень мероприятий и сроки их выполнения;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фамилии, собственные имена и отчества специалистов заказчика, организатора и (или) членов комиссии по закупкам, ответственных за выполнение мероприятий.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35</w:t>
      </w:r>
      <w:r w:rsidRPr="00AC624C">
        <w:rPr>
          <w:szCs w:val="30"/>
        </w:rPr>
        <w:t xml:space="preserve">. Документация о закупке по конкурсу помимо сведений, предусмотренных пунктом </w:t>
      </w:r>
      <w:r w:rsidR="003D042E">
        <w:rPr>
          <w:szCs w:val="30"/>
        </w:rPr>
        <w:t>7</w:t>
      </w:r>
      <w:r w:rsidRPr="00AC624C">
        <w:rPr>
          <w:szCs w:val="30"/>
        </w:rPr>
        <w:t xml:space="preserve"> настоящего Положения, должна содержать сведения: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описание частей (лотов) закупаемых товаров (работ, услуг) в случае, если участникам разрешается представлять предложения на </w:t>
      </w:r>
      <w:r w:rsidRPr="00AC624C">
        <w:rPr>
          <w:szCs w:val="30"/>
        </w:rPr>
        <w:lastRenderedPageBreak/>
        <w:t>часть (лот), а также описание способа оценки этих конкурсных предложений;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соответствующие указания на возможность представления альтернативных предложений и описание способа их оценки;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наименование валют, в которых может быть выражена цена предложения;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наименование валюты, которая будет использована для оценки предложений участников, и курс, который будет применяться для приведения цен конкурсных предложений к единой валюте в целях их оценки;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требование о представлении (непредставлении) участниками банковской гарантии, поручительства или залога в качестве конкурсного обеспечения и (или) способа обеспечения исполнения договора (в случае выбора поставщика (подрядчика, исполнителя) с указанием условий их представления и срока действия, а также требований, предъявляемых к организации, выдающей или подтверждающей их конкурсное обеспечение, а также принятых на себя обязательств по поставке товаров (выполнению работ, оказанию услуг), в</w:t>
      </w:r>
      <w:proofErr w:type="gramEnd"/>
      <w:r w:rsidRPr="00AC624C">
        <w:rPr>
          <w:szCs w:val="30"/>
        </w:rPr>
        <w:t xml:space="preserve"> </w:t>
      </w:r>
      <w:proofErr w:type="gramStart"/>
      <w:r w:rsidRPr="00AC624C">
        <w:rPr>
          <w:szCs w:val="30"/>
        </w:rPr>
        <w:t>случае</w:t>
      </w:r>
      <w:proofErr w:type="gramEnd"/>
      <w:r w:rsidRPr="00AC624C">
        <w:rPr>
          <w:szCs w:val="30"/>
        </w:rPr>
        <w:t xml:space="preserve"> принятия решения Заказчиком о необходимости предоставления участниками банковской гарантии;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требования к сроку действия конкурсных предложений;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порядок и сроки отзыва или изменения участниками своих конкурсных предложений;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порядок разъяснения документации о закупке, а также при необходимости информацию о намерении заказчика провести встречу с участниками на этапе подготовки ими предложений;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место, дату и время вскрытия (воспроизведения) конвертов (электронных документов) с предложениями;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заявление о праве комиссии по закупкам отклонить все предложения до выбора поставщика (подрядчика, исполнителя);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срок заключения договора;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фамилию, собственное имя и отчество, должн</w:t>
      </w:r>
      <w:r w:rsidR="00414FD6">
        <w:rPr>
          <w:szCs w:val="30"/>
        </w:rPr>
        <w:t>ость и место нахождения одного и</w:t>
      </w:r>
      <w:r w:rsidRPr="00AC624C">
        <w:rPr>
          <w:szCs w:val="30"/>
        </w:rPr>
        <w:t>ли нескольких лиц заказчика, организатора, обеспечивающих связь с участниками;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рекомендации для участников конкурса, в случае необходимости;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другие сведения и требования, установленные заказчиком в соответствии с настоящим Положением.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36</w:t>
      </w:r>
      <w:r w:rsidRPr="00AC624C">
        <w:rPr>
          <w:szCs w:val="30"/>
        </w:rPr>
        <w:t xml:space="preserve">. Выдача документации о закупке должна сопровождаться регистрацией участников, получивших документацию о закупке, с указанием наименования и места нахождения (для организации) либо фамилии, собственного имени и отчества, места жительства (для </w:t>
      </w:r>
      <w:r w:rsidRPr="00AC624C">
        <w:rPr>
          <w:szCs w:val="30"/>
        </w:rPr>
        <w:lastRenderedPageBreak/>
        <w:t>физического лица, включая индивидуального предпринимателя), а также контактного телефона участника.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37</w:t>
      </w:r>
      <w:r w:rsidRPr="00AC624C">
        <w:rPr>
          <w:szCs w:val="30"/>
        </w:rPr>
        <w:t>. Участник вправе обрати</w:t>
      </w:r>
      <w:r>
        <w:rPr>
          <w:szCs w:val="30"/>
        </w:rPr>
        <w:t xml:space="preserve">ться к заказчику </w:t>
      </w:r>
      <w:r w:rsidRPr="00AC624C">
        <w:rPr>
          <w:szCs w:val="30"/>
        </w:rPr>
        <w:t xml:space="preserve">с запросом о разъяснении документации о закупке, но не </w:t>
      </w:r>
      <w:proofErr w:type="gramStart"/>
      <w:r w:rsidRPr="00AC624C">
        <w:rPr>
          <w:szCs w:val="30"/>
        </w:rPr>
        <w:t>позднее</w:t>
      </w:r>
      <w:proofErr w:type="gramEnd"/>
      <w:r w:rsidRPr="00AC624C">
        <w:rPr>
          <w:szCs w:val="30"/>
        </w:rPr>
        <w:t xml:space="preserve"> чем за десять календарных дней до истечения окончательного срока представления предложений (не позднее чем за пять дней при повторном конкурсе), либо до или во время встречи, проводимой заказчиком, организатором с участниками для разъяснения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38. Заказчик </w:t>
      </w:r>
      <w:r w:rsidRPr="00AC624C">
        <w:rPr>
          <w:szCs w:val="30"/>
        </w:rPr>
        <w:t xml:space="preserve">не </w:t>
      </w:r>
      <w:proofErr w:type="gramStart"/>
      <w:r w:rsidRPr="00AC624C">
        <w:rPr>
          <w:szCs w:val="30"/>
        </w:rPr>
        <w:t>позднее</w:t>
      </w:r>
      <w:proofErr w:type="gramEnd"/>
      <w:r w:rsidRPr="00AC624C">
        <w:rPr>
          <w:szCs w:val="30"/>
        </w:rPr>
        <w:t xml:space="preserve"> чем за два рабочих дня до истечения окончательного срока представления предложений обязаны ответить на запрос о разъяснении документации о закупке, а также уведомить остальных участников о содержании запроса и ответа на него (без указания участника, его направившего), за исключением случая, когда заказчик, организатор проводит встречу с участниками для разъяснения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39. Заказчик </w:t>
      </w:r>
      <w:r w:rsidRPr="00AC624C">
        <w:rPr>
          <w:szCs w:val="30"/>
        </w:rPr>
        <w:t>в случае проведения встречи с участниками для разъяснения документации о закупке составляет по ее результатам протокол с указанием вопросов и ответов на них.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40. Заказчик </w:t>
      </w:r>
      <w:r w:rsidRPr="00AC624C">
        <w:rPr>
          <w:szCs w:val="30"/>
        </w:rPr>
        <w:t xml:space="preserve">вправе по собственной инициативе либо в ответ на запрос какого-либо участника (нескольких участников) изменить документацию на закупку путем утверждения дополнений к ним в порядке, предусмотренном </w:t>
      </w:r>
      <w:r>
        <w:rPr>
          <w:szCs w:val="30"/>
        </w:rPr>
        <w:t>главой</w:t>
      </w:r>
      <w:r w:rsidRPr="00AC624C">
        <w:rPr>
          <w:szCs w:val="30"/>
        </w:rPr>
        <w:t xml:space="preserve"> </w:t>
      </w:r>
      <w:r>
        <w:rPr>
          <w:szCs w:val="30"/>
        </w:rPr>
        <w:t>2</w:t>
      </w:r>
      <w:r w:rsidRPr="00AC624C">
        <w:rPr>
          <w:szCs w:val="30"/>
        </w:rPr>
        <w:t xml:space="preserve"> настоящего Положения.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Дополнения являются обязательными для всех участников и доводятся до их сведения в течение трех рабочих дней со дня их утверждения.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41</w:t>
      </w:r>
      <w:r w:rsidRPr="00AC624C">
        <w:rPr>
          <w:szCs w:val="30"/>
        </w:rPr>
        <w:t>. Предложения участников оформляются па бумажных носителях в соответствии с требованиями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42</w:t>
      </w:r>
      <w:r w:rsidRPr="00AC624C">
        <w:rPr>
          <w:szCs w:val="30"/>
        </w:rPr>
        <w:t>. Предложение должно содержать документы и сведения, которые требуются в соответствии с документацией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Требование от участника представления иных документов и сведений не допускается.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При необходимости предложение представляется в нескольких экземплярах. В таком случае предложение должно быть оформлено соответствующей записью (оригинал, копия).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Предложение, оформленное на бумажных носителях, запечатывается в конверт.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43</w:t>
      </w:r>
      <w:r w:rsidRPr="00AC624C">
        <w:rPr>
          <w:szCs w:val="30"/>
        </w:rPr>
        <w:t>. Конве</w:t>
      </w:r>
      <w:proofErr w:type="gramStart"/>
      <w:r w:rsidRPr="00AC624C">
        <w:rPr>
          <w:szCs w:val="30"/>
        </w:rPr>
        <w:t>рт с пр</w:t>
      </w:r>
      <w:proofErr w:type="gramEnd"/>
      <w:r w:rsidRPr="00AC624C">
        <w:rPr>
          <w:szCs w:val="30"/>
        </w:rPr>
        <w:t>едложением представляется заказчику, организатору в порядке и сроки, указанные в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Предложения регистрируются заказчиком, организатором в порядке их поступления.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lastRenderedPageBreak/>
        <w:t>44</w:t>
      </w:r>
      <w:r w:rsidRPr="00AC624C">
        <w:rPr>
          <w:szCs w:val="30"/>
        </w:rPr>
        <w:t>. Участники, подавшие предложения, и заказчик, организатор обязаны обеспечить конфиденциальность сведений, содержащихся в предложениях, до вскрытия конвертов.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 продлении окончательного срока представления предложений уведомляются все участники с опубликованием в открытом доступе в информационной системе «Тендеры».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Необходимый срок действия предложений определяется исходя из сроков, предусмотренных графиком проведения конкурса, и устанавливается в документации о закупке и его исчисление начинается со дня вскрытия конвертов и заканчивается не ранее срока заключения договора.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Участник вправе изменить или отозвать свое предложение до истечения окончательного срока его представления. Такое изменение или уведомление об отзыве действительно, если оно поступило до истечения окончательного срока представления предложения.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После истечения окончательного срока представления предложений не допускается внесение изменений по предложениям, за исключением установленных настоящим </w:t>
      </w:r>
      <w:r>
        <w:rPr>
          <w:szCs w:val="30"/>
        </w:rPr>
        <w:t>Положением</w:t>
      </w:r>
      <w:r w:rsidRPr="00AC624C">
        <w:rPr>
          <w:szCs w:val="30"/>
        </w:rPr>
        <w:t xml:space="preserve"> случаев.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45. Заказчик </w:t>
      </w:r>
      <w:r w:rsidRPr="00AC624C">
        <w:rPr>
          <w:szCs w:val="30"/>
        </w:rPr>
        <w:t>вправе потребовать от участников представления конкурсного обеспечения.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Конкурсное обеспечение представляется на случаи: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отзыва участником своего предложения после истечения окончательного срока его представления;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представления участником недостоверной информации о своих данных либо </w:t>
      </w:r>
      <w:proofErr w:type="gramStart"/>
      <w:r w:rsidRPr="00AC624C">
        <w:rPr>
          <w:szCs w:val="30"/>
        </w:rPr>
        <w:t>не подтверждения</w:t>
      </w:r>
      <w:proofErr w:type="gramEnd"/>
      <w:r w:rsidRPr="00AC624C">
        <w:rPr>
          <w:szCs w:val="30"/>
        </w:rPr>
        <w:t xml:space="preserve"> их;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установления недобросовестных действий участника (по решению комиссии по закупкам);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отказа участника в установленные сроки подписать договор при выборе его предложения лучшим, а его - поставщиком (подрядчиком, исполнителем);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невыполнения любого другого предшествующего подписанию договора условия, указанного в документации о закупке, па основании требований настоящего Положения.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46</w:t>
      </w:r>
      <w:r w:rsidRPr="00AC624C">
        <w:rPr>
          <w:szCs w:val="30"/>
        </w:rPr>
        <w:t>. Требование о представлении конкурсного обеспечения, его размер, срок действия определ</w:t>
      </w:r>
      <w:r>
        <w:rPr>
          <w:szCs w:val="30"/>
        </w:rPr>
        <w:t xml:space="preserve">яется заказчиком </w:t>
      </w:r>
      <w:r w:rsidRPr="00AC624C">
        <w:rPr>
          <w:szCs w:val="30"/>
        </w:rPr>
        <w:t>в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47. Заказчик </w:t>
      </w:r>
      <w:r w:rsidRPr="00AC624C">
        <w:rPr>
          <w:szCs w:val="30"/>
        </w:rPr>
        <w:t>возвращает конкурсное обеспечение представившему его участнику в случаях: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заключения договора по результатам конкурса - в течение трех рабочих дней после его заключения;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lastRenderedPageBreak/>
        <w:t>истечения срока действия предложения, если участником не нарушены условия, в отношении которых оно представлялось, - в течение трех рабочих дней после истечения такого срока;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отказа заказчика от проведения конкурса, признания конкурса </w:t>
      </w:r>
      <w:proofErr w:type="gramStart"/>
      <w:r w:rsidRPr="00AC624C">
        <w:rPr>
          <w:szCs w:val="30"/>
        </w:rPr>
        <w:t>несостоявшимся</w:t>
      </w:r>
      <w:proofErr w:type="gramEnd"/>
      <w:r w:rsidRPr="00AC624C">
        <w:rPr>
          <w:szCs w:val="30"/>
        </w:rPr>
        <w:t xml:space="preserve"> или недействительным - в течение трех рабочих дней со дня принятия решения об этом;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отзыва предложения участником, представившим его, до истечения окончательного срока представления предложений - в течение трех рабочих дней со дня регистрации отзыва заказчиком.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Конкурсное обеспечение не возвращается представившему его участнику при нарушении им условий, в отношении которых оно представлялось.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48</w:t>
      </w:r>
      <w:r w:rsidRPr="00AC624C">
        <w:rPr>
          <w:szCs w:val="30"/>
        </w:rPr>
        <w:t>. Конверты с предложениями, поступившими на конкурс, вскрывает комиссия по закупкам в день, установленный в качестве окончательного срока их представления или продленного окончательного срока, в порядке и месте, указанных в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Вскрытию подлежат все конверты с предложениями, поступившими до истечения окончательного срока их представления, в порядке их регистрации.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Конве</w:t>
      </w:r>
      <w:proofErr w:type="gramStart"/>
      <w:r w:rsidRPr="00AC624C">
        <w:rPr>
          <w:szCs w:val="30"/>
        </w:rPr>
        <w:t>рт с пр</w:t>
      </w:r>
      <w:proofErr w:type="gramEnd"/>
      <w:r w:rsidRPr="00AC624C">
        <w:rPr>
          <w:szCs w:val="30"/>
        </w:rPr>
        <w:t>едложением не вскрывается и возвращается представившему его участнику в случае, если: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предложение получено после истечения окончательного срока представления предложений;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получено только одно предложение.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Все участники, представившие предложения в установленные сроки, или их представители вправе присутствовать при вскрытии конвертов.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49</w:t>
      </w:r>
      <w:r w:rsidRPr="00AC624C">
        <w:rPr>
          <w:szCs w:val="30"/>
        </w:rPr>
        <w:t>. При вскрытии конвертов объявляются полное наименование, сведения об организационно-правовой форме (для юридического лица),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каждого участника, цена его предложения. Данные заносятся в протокол заседания комиссии по закупкам.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Во время вскрытия конвертов комиссия по закупкам не вправе принимать решение об отклонении конкретных или всех предложений.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50</w:t>
      </w:r>
      <w:r w:rsidRPr="00AC624C">
        <w:rPr>
          <w:szCs w:val="30"/>
        </w:rPr>
        <w:t>. К дальнейшему участию в конкурсе допускаются только те предложения, которые объявлены при вскрытии конвертов.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Предложения, прошедшие процедуру вскрытия конвертов, подлежат рассмотрению комиссией по закупкам на их соответствие </w:t>
      </w:r>
      <w:r w:rsidRPr="00AC624C">
        <w:rPr>
          <w:szCs w:val="30"/>
        </w:rPr>
        <w:lastRenderedPageBreak/>
        <w:t>требованиям документации о закупке, как правило, в течение десяти рабочих дней со дня проведения процедуры вскрытия конвертов.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51</w:t>
      </w:r>
      <w:r w:rsidRPr="00AC624C">
        <w:rPr>
          <w:szCs w:val="30"/>
        </w:rPr>
        <w:t>. Комиссия по закупкам может просить участников дать разъяснения по предоставленным ими предложениям.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Допускается внесение изменений в предложение в части документов и сведений, о которых было указано в документации о закупке, а также в установленных настоящим </w:t>
      </w:r>
      <w:r>
        <w:rPr>
          <w:szCs w:val="30"/>
        </w:rPr>
        <w:t>Положением</w:t>
      </w:r>
      <w:r w:rsidRPr="00AC624C">
        <w:rPr>
          <w:szCs w:val="30"/>
        </w:rPr>
        <w:t xml:space="preserve"> случаях снижения цены предложения выбранного поставщика (подрядчика, исполнителя).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Исправление арифметических ошибок, выявленных при рассмотрении предложения, допускается с согласия или по просьбе участника. При этом не допускается исправление цены товара (работы, услуги).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52</w:t>
      </w:r>
      <w:r w:rsidRPr="00AC624C">
        <w:rPr>
          <w:szCs w:val="30"/>
        </w:rPr>
        <w:t>. </w:t>
      </w:r>
      <w:proofErr w:type="gramStart"/>
      <w:r w:rsidRPr="00AC624C">
        <w:rPr>
          <w:szCs w:val="30"/>
        </w:rPr>
        <w:t>Предложение рассматривается комиссией по закупкам как отвечающее требованиям документации о закупке, если оно содержит несущественные (по решению комиссии по закупкам) ошибки или неточности (в том числе касательно финансовых, экономических и технических возможностей участников), устранение которых не повлияет на суть предложения, в том числе на его цену, и такие ошибки или неточности устранены участником с его согласия или по его просьбе.</w:t>
      </w:r>
      <w:proofErr w:type="gramEnd"/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53</w:t>
      </w:r>
      <w:r w:rsidRPr="00AC624C">
        <w:rPr>
          <w:szCs w:val="30"/>
        </w:rPr>
        <w:t>. Комиссия по закупкам обязана отклонить конкретное предложение, если: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оно не отвечает требованиям документации о закупке;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участник, представивший его, отказался исправить выявленные в нем ошибки или неточности;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участник, представивший его, не может быть участником в соответствии с требованиями настоящего </w:t>
      </w:r>
      <w:r>
        <w:rPr>
          <w:szCs w:val="30"/>
        </w:rPr>
        <w:t>Положения</w:t>
      </w:r>
      <w:r w:rsidRPr="00AC624C">
        <w:rPr>
          <w:szCs w:val="30"/>
        </w:rPr>
        <w:t>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 истечении окончательного срока представления предложений участником представлено новое предложение. В этом случае отклоняются оба предложения;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участник, выбранный поставщиком (подрядчиком, исполнителем), отказался подтвердить или не подтвердил свои данные.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54</w:t>
      </w:r>
      <w:r w:rsidRPr="00AC624C">
        <w:rPr>
          <w:szCs w:val="30"/>
        </w:rPr>
        <w:t>. Комиссия по закупкам имеет право отклонить все предложения до выбора наилучшего из них, если все предложения содержат невыгодные для заказчика условия.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55</w:t>
      </w:r>
      <w:r w:rsidRPr="00AC624C">
        <w:rPr>
          <w:szCs w:val="30"/>
        </w:rPr>
        <w:t>. Оценке подлежат не менее двух предложений, соответствующих требованиям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Оценка предложений проводится комиссией по закупкам в соответствии с критериями и способом, указанными в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lastRenderedPageBreak/>
        <w:t>Использование иных, не установленных документацией о закупке, критериев и способа оценки не допускается.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56</w:t>
      </w:r>
      <w:r w:rsidRPr="00AC624C">
        <w:rPr>
          <w:szCs w:val="30"/>
        </w:rPr>
        <w:t>. Критериями оценки предложений являются цена предложения, а также другие критерии, которыми могут быть: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сроки поставки товаров (выполнения работ, оказания услуг);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расходы на эксплуатацию, техническое обслуживание и ремонт, связанные с товарами (работами, услугами);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порядок и сроки осуществления платежей;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условия предоставления гарантий на товары (работы, услуги);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другие критерии, которые заказчик сочтет необходимыми для конкретной закупки.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Критерии оц</w:t>
      </w:r>
      <w:r w:rsidRPr="00AC624C">
        <w:rPr>
          <w:szCs w:val="30"/>
        </w:rPr>
        <w:t>енки предложений в максимально возможной степени должны быть объективными и поддаваться количественной оценке, путем установления процентного соотношения между критериями определяется удельный вес каждого из них.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Оценка предложений может проводиться с участием независимых экспертов. Каждый эксперт готовит свое заключение, которое выносится на рассмотрение комиссии по закупкам.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57</w:t>
      </w:r>
      <w:r w:rsidRPr="00AC624C">
        <w:rPr>
          <w:szCs w:val="30"/>
        </w:rPr>
        <w:t xml:space="preserve">. В результате оценки предложений с учетом результатов переговоров о снижении цены каждому из них присваивается порядковый номер (место) по степени их выгодности. Участник, представивший конкурсное предложение, которому </w:t>
      </w:r>
      <w:proofErr w:type="gramStart"/>
      <w:r w:rsidRPr="00AC624C">
        <w:rPr>
          <w:szCs w:val="30"/>
        </w:rPr>
        <w:t>присвоен порядковый помер</w:t>
      </w:r>
      <w:proofErr w:type="gramEnd"/>
      <w:r w:rsidRPr="00AC624C">
        <w:rPr>
          <w:szCs w:val="30"/>
        </w:rPr>
        <w:t xml:space="preserve"> 1 (первое место), выбирается поставщиком (подрядчиком, исполнителем).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 случае</w:t>
      </w:r>
      <w:proofErr w:type="gramStart"/>
      <w:r w:rsidRPr="00AC624C">
        <w:rPr>
          <w:szCs w:val="30"/>
        </w:rPr>
        <w:t>,</w:t>
      </w:r>
      <w:proofErr w:type="gramEnd"/>
      <w:r w:rsidRPr="00AC624C">
        <w:rPr>
          <w:szCs w:val="30"/>
        </w:rPr>
        <w:t xml:space="preserve"> если в нескольких предложениях содержатся одинаковые условия либо двум и более предложениям в результате оценки присвоен порядковый помер 1 (первое место):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при возможном разделении предмета закупки его количество (объем) заказчик вправе пропорционально распределить между всеми участниками, предложениям которых присвоен порядковый номер 1 (первое место);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при отсутствии возможности разделить предмет закупки поставщиком (подрядчиком, исполнителем) выбирается тот участник, предложение которого поступило ранее других предложении, которым присвоен порядковый номер 1 (первое место).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58</w:t>
      </w:r>
      <w:r w:rsidRPr="00AC624C">
        <w:rPr>
          <w:szCs w:val="30"/>
        </w:rPr>
        <w:t>. Решение о выборе поставщика (подрядчика, исполнителя) принимается в срок, который, как правило, не должен превышать двадцати рабочих дней со дня вскрытия конвертов и оформляется протоколом заседания комиссии по закупкам.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Информация о рассмотрении и оценке предложений не подлежит разглашению.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lastRenderedPageBreak/>
        <w:t>С момента принятия решения о выборе поставщика (подрядчика, исполнителя) до заключения договора ни заказчик, ни выбранный поставщик (подрядчик, исполнитель) не имеют права предпринимать какие-либо действия, препятствующие его заключению.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Договор подписывается на условиях предложения выбранного поставщика (подрядчика, исполнителя) с учетом результата переговоров о снижении цены этого предложения и документации о закупке.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 случае</w:t>
      </w:r>
      <w:proofErr w:type="gramStart"/>
      <w:r w:rsidRPr="00AC624C">
        <w:rPr>
          <w:szCs w:val="30"/>
        </w:rPr>
        <w:t>,</w:t>
      </w:r>
      <w:proofErr w:type="gramEnd"/>
      <w:r w:rsidRPr="00AC624C">
        <w:rPr>
          <w:szCs w:val="30"/>
        </w:rPr>
        <w:t xml:space="preserve"> если выбранный поставщик (подрядчик, исполнитель) отказался подписать договор либо не может его подписать в связи с тем, что в период проведения конкурса прекратил свою деятельность, оказался в процессе ликвидации, разделения, выделения или был признан в установленном порядке экономически несостоятельным (банкротом), за исключением находящегося в процедуре санации, комиссия по закупкам вправе: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выбрать поставщиком (подрядчиком, исполнителем) участника, предложение которого заняло второе место в конкурсе;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рекомендовать заказчику применить к закупке повторный конкурс либо процедуру закупки из одного источника.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Если конкурс признан несостоявшимся либо выбор поставщиков (подрядчиков, исполнителей) осуществлен не по всем частям (лотам) закупаемых товаров (работ</w:t>
      </w:r>
      <w:r>
        <w:rPr>
          <w:szCs w:val="30"/>
        </w:rPr>
        <w:t>, услуг), заказчик може</w:t>
      </w:r>
      <w:r w:rsidRPr="00AC624C">
        <w:rPr>
          <w:szCs w:val="30"/>
        </w:rPr>
        <w:t>т применить повторный конкурс или иной вид процедуры закупки, в том числе в отношении каждой из этих частей (лотов) исходя из ориентировочной стоимости закупаемых товаров (работ, услуг) по такой части (лоту).</w:t>
      </w:r>
      <w:proofErr w:type="gramEnd"/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>
        <w:rPr>
          <w:szCs w:val="30"/>
        </w:rPr>
        <w:t>ГЛАВА 6</w:t>
      </w: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AC624C">
        <w:rPr>
          <w:szCs w:val="30"/>
        </w:rPr>
        <w:t>ЭЛЕКТРОННЫЙ АУКЦИОН</w:t>
      </w:r>
    </w:p>
    <w:p w:rsidR="00275C5C" w:rsidRPr="00AC624C" w:rsidRDefault="00275C5C" w:rsidP="003D042E">
      <w:pPr>
        <w:pStyle w:val="a3"/>
        <w:spacing w:after="0"/>
        <w:ind w:firstLine="0"/>
        <w:jc w:val="center"/>
        <w:rPr>
          <w:szCs w:val="30"/>
        </w:rPr>
      </w:pPr>
    </w:p>
    <w:p w:rsidR="009819C9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 xml:space="preserve">59. </w:t>
      </w:r>
      <w:r w:rsidR="009819C9">
        <w:rPr>
          <w:szCs w:val="30"/>
        </w:rPr>
        <w:t>Э</w:t>
      </w:r>
      <w:r w:rsidR="009819C9" w:rsidRPr="009819C9">
        <w:rPr>
          <w:szCs w:val="30"/>
        </w:rPr>
        <w:t>лектронный аукцион – гласный и конкурентный способ выбора поставщика (подрядчика, исполнителя) при осуществлении закупок на электронных торговых площадках.</w:t>
      </w:r>
    </w:p>
    <w:p w:rsidR="009819C9" w:rsidRPr="009819C9" w:rsidRDefault="009819C9" w:rsidP="003D042E">
      <w:pPr>
        <w:pStyle w:val="a3"/>
        <w:spacing w:after="0"/>
        <w:ind w:firstLine="709"/>
        <w:rPr>
          <w:szCs w:val="30"/>
        </w:rPr>
      </w:pPr>
      <w:proofErr w:type="gramStart"/>
      <w:r>
        <w:rPr>
          <w:szCs w:val="30"/>
        </w:rPr>
        <w:t>В</w:t>
      </w:r>
      <w:r w:rsidRPr="009819C9">
        <w:rPr>
          <w:szCs w:val="30"/>
        </w:rPr>
        <w:t xml:space="preserve">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сроки, определенные регламентом этого оператора, и перечислена оператором электронной торговой площадки организатору после завершения процедуры закупки л</w:t>
      </w:r>
      <w:r>
        <w:rPr>
          <w:szCs w:val="30"/>
        </w:rPr>
        <w:t>ибо признания ее несостоявшейся.</w:t>
      </w:r>
      <w:proofErr w:type="gramEnd"/>
    </w:p>
    <w:p w:rsidR="00275C5C" w:rsidRPr="00AC624C" w:rsidRDefault="009819C9" w:rsidP="003D042E">
      <w:pPr>
        <w:pStyle w:val="a3"/>
        <w:spacing w:after="0"/>
        <w:ind w:firstLine="709"/>
        <w:rPr>
          <w:szCs w:val="30"/>
        </w:rPr>
      </w:pPr>
      <w:r w:rsidRPr="009819C9">
        <w:rPr>
          <w:szCs w:val="30"/>
        </w:rPr>
        <w:t>Возможность проведения закупок за счет собственных сре</w:t>
      </w:r>
      <w:proofErr w:type="gramStart"/>
      <w:r w:rsidRPr="009819C9">
        <w:rPr>
          <w:szCs w:val="30"/>
        </w:rPr>
        <w:t>дств с пр</w:t>
      </w:r>
      <w:proofErr w:type="gramEnd"/>
      <w:r w:rsidRPr="009819C9">
        <w:rPr>
          <w:szCs w:val="30"/>
        </w:rPr>
        <w:t xml:space="preserve">именением электронного аукциона предоставляют операторы электронной торговой площадки по осуществлению закупок в </w:t>
      </w:r>
      <w:r w:rsidRPr="009819C9">
        <w:rPr>
          <w:szCs w:val="30"/>
        </w:rPr>
        <w:lastRenderedPageBreak/>
        <w:t xml:space="preserve">электронном формате: ОАО «Белорусская универсальная товарная биржа» и РУП «Национальный центр маркетинга и конъюнктуры цен». 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</w:p>
    <w:p w:rsidR="001344FE" w:rsidRDefault="001344FE" w:rsidP="003D042E">
      <w:pPr>
        <w:pStyle w:val="a3"/>
        <w:spacing w:after="0"/>
        <w:ind w:firstLine="0"/>
        <w:jc w:val="center"/>
        <w:rPr>
          <w:szCs w:val="30"/>
        </w:rPr>
      </w:pPr>
    </w:p>
    <w:p w:rsidR="00275C5C" w:rsidRPr="00AC624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>
        <w:rPr>
          <w:szCs w:val="30"/>
        </w:rPr>
        <w:t>ГЛАВА 7</w:t>
      </w:r>
    </w:p>
    <w:p w:rsidR="00275C5C" w:rsidRPr="00AC624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AC624C">
        <w:rPr>
          <w:szCs w:val="30"/>
        </w:rPr>
        <w:t xml:space="preserve">ЗАКУПКА ТОВАРОВ (РАБОТ, УСЛУГ) С ПРИМЕНЕНИЕМ </w:t>
      </w:r>
      <w:r>
        <w:rPr>
          <w:szCs w:val="30"/>
        </w:rPr>
        <w:t>ПРОЦЕДУРЫ ЗАКУПКИ ИЗ ОДНОГО ИСТОЧНИКА</w:t>
      </w:r>
    </w:p>
    <w:p w:rsidR="00275C5C" w:rsidRPr="00AC624C" w:rsidRDefault="00275C5C" w:rsidP="003D042E">
      <w:pPr>
        <w:pStyle w:val="a3"/>
        <w:spacing w:after="0"/>
        <w:ind w:firstLine="550"/>
        <w:rPr>
          <w:szCs w:val="30"/>
        </w:rPr>
      </w:pP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60</w:t>
      </w:r>
      <w:r w:rsidRPr="00AC624C">
        <w:rPr>
          <w:szCs w:val="30"/>
        </w:rPr>
        <w:t xml:space="preserve">. Под процедурой закупки из одного источника понимается способ выбора поставщика (подрядчика, исполнителя), при котором заказчик предлагает заключить договор на закупку только одному поставщику (подрядчику, исполнителю). 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Заключение договоров с двумя и более поставщиками (подрядчиками, исполнителями) допускается, если предмет закупки разделен па части (лоты).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61</w:t>
      </w:r>
      <w:r w:rsidRPr="00AC624C">
        <w:rPr>
          <w:szCs w:val="30"/>
        </w:rPr>
        <w:t>. Процедура закупки из одного источника может применяться, если: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возникла срочная необходимость в закупке, а применение конкурентных процедур закупок невозможно вследствие отсутствия необходимого времени для их проведения;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заказчиком, осуществившим закупку у определенного поставщика (подрядчика, исполнителя), установлено, что дополнительная закупка в количестве (объеме), не превышающем количества (объема) первоначальной закупки, ввиду необходимости обеспечения совместимости с ранее закупленными товарами (работами, услугами) должна быть произведена у того же поставщика (подрядчика, исполнителя);</w:t>
      </w:r>
      <w:proofErr w:type="gramEnd"/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 xml:space="preserve">конкурентная процедура закупки либо часть (лот) предмета процедуры закупки признана </w:t>
      </w:r>
      <w:proofErr w:type="gramStart"/>
      <w:r w:rsidRPr="00AC624C">
        <w:rPr>
          <w:szCs w:val="30"/>
        </w:rPr>
        <w:t>несостоявшейся</w:t>
      </w:r>
      <w:proofErr w:type="gramEnd"/>
      <w:r w:rsidRPr="00AC624C">
        <w:rPr>
          <w:szCs w:val="30"/>
        </w:rPr>
        <w:t xml:space="preserve"> и повторное ее проведение является нецелесообразным.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62</w:t>
      </w:r>
      <w:r w:rsidRPr="00AC624C">
        <w:rPr>
          <w:szCs w:val="30"/>
        </w:rPr>
        <w:t>. Закупки с применением процедуры закупки из одного источника осуществл</w:t>
      </w:r>
      <w:r>
        <w:rPr>
          <w:szCs w:val="30"/>
        </w:rPr>
        <w:t xml:space="preserve">яются заказчиком </w:t>
      </w:r>
      <w:r w:rsidRPr="00AC624C">
        <w:rPr>
          <w:szCs w:val="30"/>
        </w:rPr>
        <w:t xml:space="preserve">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</w:t>
      </w:r>
      <w:proofErr w:type="gramStart"/>
      <w:r w:rsidRPr="00AC624C">
        <w:rPr>
          <w:szCs w:val="30"/>
        </w:rPr>
        <w:t>ведение</w:t>
      </w:r>
      <w:proofErr w:type="gramEnd"/>
      <w:r w:rsidRPr="00AC624C">
        <w:rPr>
          <w:szCs w:val="30"/>
        </w:rPr>
        <w:t xml:space="preserve"> которого осуществляется информационным республиканским унитарным предприятием «Национальный центр маркетинга и конъюнктуры цен», за исключением случаев, когда такие закупки экономически нецелесообразны или невозможны. 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Случаями экономической нецелесообразности или невозможности,  признаются: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lastRenderedPageBreak/>
        <w:t>если цена, предложенная участником ниже цены, предложенной производителем товара или его сбытовой организацией;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если наряду с предложением участника, производитель товара или его сбытовая организация вообще не предоставя</w:t>
      </w:r>
      <w:r w:rsidR="003D042E">
        <w:rPr>
          <w:szCs w:val="30"/>
        </w:rPr>
        <w:t>т на процедуру свои предложения.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Дополнительно в обоснование необходимости заключения договора с участником, не являющимся производителем товара или его сбытовой организацией, должны иметься в на</w:t>
      </w:r>
      <w:r>
        <w:rPr>
          <w:szCs w:val="30"/>
        </w:rPr>
        <w:t xml:space="preserve">личии у заказчика </w:t>
      </w:r>
      <w:r w:rsidRPr="00AC624C">
        <w:rPr>
          <w:szCs w:val="30"/>
        </w:rPr>
        <w:t>документы, подтверждающие направление приглашений к участию в процедуре закупки из одного источника и отсутствие ответа на такие приглашения, а в случае, если такие предложения поступят – сравнительный анализ предложенных цен.</w:t>
      </w:r>
      <w:proofErr w:type="gramEnd"/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63</w:t>
      </w:r>
      <w:r w:rsidRPr="00AC624C">
        <w:rPr>
          <w:szCs w:val="30"/>
        </w:rPr>
        <w:t>. По результатам процедуры закупки из одного источника задание на закупку дополняется информацией, которая должна содержать: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proofErr w:type="gramStart"/>
      <w:r w:rsidRPr="00AC624C">
        <w:rPr>
          <w:szCs w:val="30"/>
        </w:rPr>
        <w:t>полное наименование, сведения об организационно-правовой форме (для юридического лица), фамилию, собственное имя и отчество, паспортные данные (для физического лица, включая индивидуального предпринимателя), место нахождения (место жительства) выбранного поставщика (подрядчика, исполнителя), с которым заключен договор, сведения о стоимости закупки, определенной в договоре, или информацию о принятии иного решения о результате процедуры закупки из одного источника, включая (если это имело место) информацию</w:t>
      </w:r>
      <w:proofErr w:type="gramEnd"/>
      <w:r w:rsidRPr="00AC624C">
        <w:rPr>
          <w:szCs w:val="30"/>
        </w:rPr>
        <w:t xml:space="preserve"> о производителях товаров (работ, услуг) согласно списку (выписке из списка), указанному в задании на закупку, и отказавшихся заключить договор;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 w:rsidRPr="00AC624C">
        <w:rPr>
          <w:szCs w:val="30"/>
        </w:rPr>
        <w:t>информацию о поступивших жалобах и результатах их рассмотрения, если это имело место.</w:t>
      </w:r>
    </w:p>
    <w:p w:rsidR="00275C5C" w:rsidRDefault="00275C5C" w:rsidP="003D042E">
      <w:pPr>
        <w:pStyle w:val="a3"/>
        <w:spacing w:after="0"/>
        <w:ind w:firstLine="550"/>
        <w:rPr>
          <w:szCs w:val="30"/>
        </w:rPr>
      </w:pPr>
    </w:p>
    <w:p w:rsidR="003D042E" w:rsidRDefault="003D042E" w:rsidP="003D042E">
      <w:pPr>
        <w:pStyle w:val="a3"/>
        <w:spacing w:after="0"/>
        <w:ind w:firstLine="550"/>
        <w:rPr>
          <w:szCs w:val="30"/>
        </w:rPr>
      </w:pPr>
    </w:p>
    <w:p w:rsidR="00275C5C" w:rsidRPr="00D65F80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D65F80">
        <w:rPr>
          <w:szCs w:val="30"/>
        </w:rPr>
        <w:t xml:space="preserve">ГЛАВА </w:t>
      </w:r>
      <w:r>
        <w:rPr>
          <w:szCs w:val="30"/>
        </w:rPr>
        <w:t>8</w:t>
      </w: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  <w:r w:rsidRPr="00D65F80">
        <w:rPr>
          <w:szCs w:val="30"/>
        </w:rPr>
        <w:t>ЗАКУПКИ ТОВАРОВ (РАБОТ, УСЛУГ) НА СУММУ ДО 1000 БАЗОВЫХ ВЕЛИЧИН ПО ОДНОЙ СДЕЛКЕ</w:t>
      </w:r>
    </w:p>
    <w:p w:rsidR="00275C5C" w:rsidRDefault="00275C5C" w:rsidP="003D042E">
      <w:pPr>
        <w:pStyle w:val="a3"/>
        <w:spacing w:after="0"/>
        <w:ind w:firstLine="0"/>
        <w:jc w:val="center"/>
        <w:rPr>
          <w:szCs w:val="30"/>
        </w:rPr>
      </w:pPr>
    </w:p>
    <w:p w:rsidR="00275C5C" w:rsidRPr="00AC624C" w:rsidRDefault="00275C5C" w:rsidP="003D042E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64</w:t>
      </w:r>
      <w:r w:rsidRPr="00AC624C">
        <w:rPr>
          <w:sz w:val="30"/>
          <w:szCs w:val="30"/>
        </w:rPr>
        <w:t xml:space="preserve">. В соответствии с </w:t>
      </w:r>
      <w:r>
        <w:rPr>
          <w:sz w:val="30"/>
          <w:szCs w:val="30"/>
        </w:rPr>
        <w:t xml:space="preserve">Гражданским кодексом </w:t>
      </w:r>
      <w:r w:rsidRPr="00AC624C">
        <w:rPr>
          <w:sz w:val="30"/>
          <w:szCs w:val="30"/>
        </w:rPr>
        <w:t xml:space="preserve">сделками признаются действия граждан и юридических лиц, направленные на установление, изменение или прекращение гражданских прав и обязанностей. При этом сделки могут быть </w:t>
      </w:r>
      <w:proofErr w:type="spellStart"/>
      <w:r w:rsidRPr="00AC624C">
        <w:rPr>
          <w:sz w:val="30"/>
          <w:szCs w:val="30"/>
        </w:rPr>
        <w:t>дву</w:t>
      </w:r>
      <w:proofErr w:type="spellEnd"/>
      <w:r w:rsidRPr="00AC624C">
        <w:rPr>
          <w:sz w:val="30"/>
          <w:szCs w:val="30"/>
        </w:rPr>
        <w:t>- или многосторонними (договоры) и односторонними.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65</w:t>
      </w:r>
      <w:r w:rsidRPr="00AC624C">
        <w:rPr>
          <w:szCs w:val="30"/>
        </w:rPr>
        <w:t>. Проведение процедур закупок за счет собственных сре</w:t>
      </w:r>
      <w:proofErr w:type="gramStart"/>
      <w:r w:rsidRPr="00AC624C">
        <w:rPr>
          <w:szCs w:val="30"/>
        </w:rPr>
        <w:t>дств в сл</w:t>
      </w:r>
      <w:proofErr w:type="gramEnd"/>
      <w:r w:rsidRPr="00AC624C">
        <w:rPr>
          <w:szCs w:val="30"/>
        </w:rPr>
        <w:t>учае приобретения товаров (работ, услуг) на сумму до 1000 базовых величин по одному договору не требуется.</w:t>
      </w:r>
    </w:p>
    <w:p w:rsidR="00275C5C" w:rsidRPr="00AC624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lastRenderedPageBreak/>
        <w:t>66</w:t>
      </w:r>
      <w:r w:rsidRPr="00AC624C">
        <w:rPr>
          <w:szCs w:val="30"/>
        </w:rPr>
        <w:t xml:space="preserve">. Ограничение до 1000 базовых величин по одной сделке предполагает общую сумму не </w:t>
      </w:r>
      <w:proofErr w:type="gramStart"/>
      <w:r w:rsidRPr="00AC624C">
        <w:rPr>
          <w:szCs w:val="30"/>
        </w:rPr>
        <w:t>более указанной</w:t>
      </w:r>
      <w:proofErr w:type="gramEnd"/>
      <w:r w:rsidRPr="00AC624C">
        <w:rPr>
          <w:szCs w:val="30"/>
        </w:rPr>
        <w:t xml:space="preserve"> величины. В случае заключения договора отдельные акты (счета-фактуры), выставленные в рамках его исполнения, не являются сделками, пусть даже и содержат все существенные условия договора.  Сумму сделки следует определять исходя из общей суммы всех актов (счетов-фактур) к договору. При этом сумма заключенного договора не может быть увеличена более 1000 базовых величин, в том числе посредством заключения дополнительного соглашения к договору, а в ситуации, когда общая сумма по договору достигла 1000 базовых величин, дополнительное количество товаров (работ, услуг) по данному договору не может быть приобретено.</w:t>
      </w:r>
    </w:p>
    <w:p w:rsidR="00D37F1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67</w:t>
      </w:r>
      <w:r w:rsidRPr="00AC624C">
        <w:rPr>
          <w:szCs w:val="30"/>
        </w:rPr>
        <w:t xml:space="preserve">. Закупку товаров (работ, услуг) за счет собственных средств на сумму </w:t>
      </w:r>
      <w:r>
        <w:rPr>
          <w:szCs w:val="30"/>
        </w:rPr>
        <w:t xml:space="preserve">от 300 </w:t>
      </w:r>
      <w:r w:rsidRPr="00AC624C">
        <w:rPr>
          <w:szCs w:val="30"/>
        </w:rPr>
        <w:t>до 1000 базовых величин по одной сделке на дату принятия решения о проведении закупки осуществлять только по и</w:t>
      </w:r>
      <w:r>
        <w:rPr>
          <w:szCs w:val="30"/>
        </w:rPr>
        <w:t>сследованию</w:t>
      </w:r>
      <w:r w:rsidRPr="00AC624C">
        <w:rPr>
          <w:szCs w:val="30"/>
        </w:rPr>
        <w:t xml:space="preserve"> конъюнктуры рынка, исследования необходимой информации с ее обязательным оформлением.</w:t>
      </w:r>
      <w:r w:rsidRPr="009A58C9">
        <w:rPr>
          <w:szCs w:val="30"/>
        </w:rPr>
        <w:t xml:space="preserve"> </w:t>
      </w:r>
      <w:r w:rsidR="00BB6C20">
        <w:rPr>
          <w:szCs w:val="30"/>
        </w:rPr>
        <w:t xml:space="preserve">Алгоритм действий по </w:t>
      </w:r>
      <w:r w:rsidR="006124FA">
        <w:rPr>
          <w:szCs w:val="30"/>
        </w:rPr>
        <w:t xml:space="preserve">оформлению </w:t>
      </w:r>
      <w:r w:rsidR="00BB6C20">
        <w:rPr>
          <w:szCs w:val="30"/>
        </w:rPr>
        <w:t xml:space="preserve">закупки </w:t>
      </w:r>
      <w:r w:rsidR="002304E2">
        <w:rPr>
          <w:szCs w:val="30"/>
        </w:rPr>
        <w:t>урегулирован</w:t>
      </w:r>
      <w:r w:rsidR="00F31398">
        <w:rPr>
          <w:szCs w:val="30"/>
        </w:rPr>
        <w:t xml:space="preserve"> в п</w:t>
      </w:r>
      <w:r w:rsidR="00BB6C20">
        <w:rPr>
          <w:szCs w:val="30"/>
        </w:rPr>
        <w:t>риложении 3 к настоящему Положению.</w:t>
      </w:r>
      <w:r w:rsidR="002304E2">
        <w:rPr>
          <w:szCs w:val="30"/>
        </w:rPr>
        <w:t xml:space="preserve"> По итогам изучения конъюнктуры рынка составляется справка согласно приложению 4. 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При з</w:t>
      </w:r>
      <w:r w:rsidRPr="00AC624C">
        <w:rPr>
          <w:szCs w:val="30"/>
        </w:rPr>
        <w:t>акупк</w:t>
      </w:r>
      <w:r>
        <w:rPr>
          <w:szCs w:val="30"/>
        </w:rPr>
        <w:t>е</w:t>
      </w:r>
      <w:r w:rsidRPr="00AC624C">
        <w:rPr>
          <w:szCs w:val="30"/>
        </w:rPr>
        <w:t xml:space="preserve"> товаров (работ, услуг) за счет собственных средств на сумму </w:t>
      </w:r>
      <w:r>
        <w:rPr>
          <w:szCs w:val="30"/>
        </w:rPr>
        <w:t xml:space="preserve">до 300 </w:t>
      </w:r>
      <w:r w:rsidRPr="00AC624C">
        <w:rPr>
          <w:szCs w:val="30"/>
        </w:rPr>
        <w:t>базовых величин по одной сделке на дату принятия решения о проведении закупки</w:t>
      </w:r>
      <w:r>
        <w:rPr>
          <w:szCs w:val="30"/>
        </w:rPr>
        <w:t>, документального оформления исследования конъюнктуры рынка  не требуется.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68</w:t>
      </w:r>
      <w:r w:rsidRPr="00A81E39">
        <w:rPr>
          <w:szCs w:val="30"/>
        </w:rPr>
        <w:t>. Для исследования конъюнктуры рынка количество потенциальных поставщиков (подрядчиков, исполнителей), как правило, должно быть не менее трех, за исключением случаев, когда это невозможно.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69</w:t>
      </w:r>
      <w:r w:rsidRPr="00A81E39">
        <w:rPr>
          <w:szCs w:val="30"/>
        </w:rPr>
        <w:t>. Исследование конъюнктуры рынка, поиск потенциальных поставщиков (подрядчиков, исполнителей), сбор, исследование и анализ полученной информации, оформление результатов осуществляет должностное лицо, ответственное за исследование конъюнктуры рынка</w:t>
      </w:r>
      <w:r w:rsidR="003D042E">
        <w:rPr>
          <w:szCs w:val="30"/>
        </w:rPr>
        <w:t xml:space="preserve"> или за организацию и проведение закупок</w:t>
      </w:r>
      <w:r w:rsidRPr="00A81E39">
        <w:rPr>
          <w:szCs w:val="30"/>
        </w:rPr>
        <w:t xml:space="preserve"> товаров (работ, услуг) при закупках за счет собственных средств.</w:t>
      </w:r>
    </w:p>
    <w:p w:rsidR="00275C5C" w:rsidRDefault="00275C5C" w:rsidP="003D042E">
      <w:pPr>
        <w:pStyle w:val="a3"/>
        <w:spacing w:after="0"/>
        <w:ind w:firstLine="709"/>
        <w:rPr>
          <w:szCs w:val="30"/>
        </w:rPr>
      </w:pPr>
      <w:r>
        <w:rPr>
          <w:szCs w:val="30"/>
        </w:rPr>
        <w:t>70</w:t>
      </w:r>
      <w:r w:rsidRPr="00537753">
        <w:rPr>
          <w:szCs w:val="30"/>
        </w:rPr>
        <w:t xml:space="preserve">. </w:t>
      </w:r>
      <w:proofErr w:type="gramStart"/>
      <w:r w:rsidRPr="00537753">
        <w:rPr>
          <w:szCs w:val="30"/>
        </w:rPr>
        <w:t>Информацией (сведениями) для изучения конъюнктуры рынка может быть запрос у потенциальных поставщиков (подрядчиков, исполнителей) прайс-листов, прейскурантов, ознакомление с ценой необходимого товара (работы, услуги) в каталогах, на интернет-сайтах, в рекламных материал</w:t>
      </w:r>
      <w:r>
        <w:rPr>
          <w:szCs w:val="30"/>
        </w:rPr>
        <w:t>ах и прочая информация</w:t>
      </w:r>
      <w:r w:rsidRPr="00537753">
        <w:rPr>
          <w:szCs w:val="30"/>
        </w:rPr>
        <w:t>.</w:t>
      </w:r>
      <w:proofErr w:type="gramEnd"/>
      <w:r w:rsidRPr="00537753">
        <w:rPr>
          <w:szCs w:val="30"/>
        </w:rPr>
        <w:t xml:space="preserve"> Может использоваться информация о ранее проведенных заказчиком аналогичных закупках. Также заказчик вправе обратиться к результатам исследования </w:t>
      </w:r>
      <w:r w:rsidRPr="00537753">
        <w:rPr>
          <w:szCs w:val="30"/>
        </w:rPr>
        <w:lastRenderedPageBreak/>
        <w:t xml:space="preserve">конъюнктуры рынка, проведенного Национальным центром маркетинга и конъюнктуры цен, </w:t>
      </w:r>
      <w:r w:rsidRPr="003D042E">
        <w:rPr>
          <w:szCs w:val="30"/>
        </w:rPr>
        <w:t>Белорусской торгово-промышленной палатой.</w:t>
      </w: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  <w:r>
        <w:rPr>
          <w:szCs w:val="30"/>
        </w:rPr>
        <w:t xml:space="preserve">Юрисконсульт                                                                          Н.А. </w:t>
      </w:r>
      <w:proofErr w:type="spellStart"/>
      <w:r>
        <w:rPr>
          <w:szCs w:val="30"/>
        </w:rPr>
        <w:t>Крейза</w:t>
      </w:r>
      <w:proofErr w:type="spellEnd"/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  <w:r>
        <w:rPr>
          <w:szCs w:val="30"/>
        </w:rPr>
        <w:t>СОГЛАСОВАНО:</w:t>
      </w: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  <w:r>
        <w:rPr>
          <w:szCs w:val="30"/>
        </w:rPr>
        <w:t>Главный лесничий                                                                    А.Е. Шевелев</w:t>
      </w: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  <w:r>
        <w:rPr>
          <w:szCs w:val="30"/>
        </w:rPr>
        <w:t xml:space="preserve">Главный инженер                                                                          А.И. </w:t>
      </w:r>
      <w:proofErr w:type="spellStart"/>
      <w:r>
        <w:rPr>
          <w:szCs w:val="30"/>
        </w:rPr>
        <w:t>Курак</w:t>
      </w:r>
      <w:proofErr w:type="spellEnd"/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  <w:r>
        <w:rPr>
          <w:szCs w:val="30"/>
        </w:rPr>
        <w:t>Главный бухгалтер                                                             С.Н. Петрушенко</w:t>
      </w:r>
    </w:p>
    <w:p w:rsidR="008E14C5" w:rsidRDefault="008E14C5" w:rsidP="008E14C5">
      <w:pPr>
        <w:pStyle w:val="a3"/>
        <w:spacing w:after="0"/>
        <w:ind w:firstLine="0"/>
        <w:rPr>
          <w:szCs w:val="30"/>
        </w:rPr>
      </w:pPr>
    </w:p>
    <w:p w:rsidR="008E14C5" w:rsidRPr="003D042E" w:rsidRDefault="008E14C5" w:rsidP="008E14C5">
      <w:pPr>
        <w:pStyle w:val="a3"/>
        <w:spacing w:after="0"/>
        <w:ind w:firstLine="0"/>
        <w:rPr>
          <w:szCs w:val="30"/>
        </w:rPr>
      </w:pPr>
      <w:r>
        <w:rPr>
          <w:szCs w:val="30"/>
        </w:rPr>
        <w:t xml:space="preserve">Начальник ПЭО                                                                            И.А. </w:t>
      </w:r>
      <w:proofErr w:type="spellStart"/>
      <w:r>
        <w:rPr>
          <w:szCs w:val="30"/>
        </w:rPr>
        <w:t>Ильюк</w:t>
      </w:r>
      <w:proofErr w:type="spellEnd"/>
    </w:p>
    <w:p w:rsidR="00275C5C" w:rsidRPr="00AC624C" w:rsidRDefault="00275C5C" w:rsidP="003D042E">
      <w:pPr>
        <w:ind w:firstLine="574"/>
        <w:rPr>
          <w:sz w:val="30"/>
          <w:szCs w:val="30"/>
        </w:rPr>
      </w:pPr>
    </w:p>
    <w:p w:rsidR="00275C5C" w:rsidRDefault="00275C5C" w:rsidP="003D042E"/>
    <w:p w:rsidR="009424D1" w:rsidRDefault="009424D1" w:rsidP="003D042E">
      <w:pPr>
        <w:spacing w:after="200"/>
        <w:ind w:firstLine="0"/>
        <w:jc w:val="left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1549" w:rsidRPr="00032563" w:rsidTr="00BB6C20">
        <w:tc>
          <w:tcPr>
            <w:tcW w:w="4785" w:type="dxa"/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4786" w:type="dxa"/>
          </w:tcPr>
          <w:p w:rsidR="00A61549" w:rsidRPr="00032563" w:rsidRDefault="00A61549" w:rsidP="00CB2DB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</w:pPr>
            <w:r w:rsidRPr="00032563"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  <w:t xml:space="preserve">Приложение </w:t>
            </w:r>
            <w:r w:rsidR="00CB2DBF"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  <w:t>1</w:t>
            </w:r>
          </w:p>
        </w:tc>
      </w:tr>
    </w:tbl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jc w:val="center"/>
        <w:rPr>
          <w:rFonts w:eastAsia="Courier New" w:cs="Courier New"/>
          <w:color w:val="000000"/>
          <w:sz w:val="30"/>
          <w:szCs w:val="30"/>
        </w:rPr>
      </w:pPr>
      <w:bookmarkStart w:id="1" w:name="Par188"/>
      <w:bookmarkEnd w:id="1"/>
      <w:r w:rsidRPr="00032563">
        <w:rPr>
          <w:rFonts w:eastAsia="Courier New" w:cs="Courier New"/>
          <w:color w:val="000000"/>
          <w:sz w:val="30"/>
          <w:szCs w:val="30"/>
        </w:rPr>
        <w:t>СХЕМА</w:t>
      </w:r>
    </w:p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jc w:val="center"/>
        <w:rPr>
          <w:rFonts w:eastAsia="Courier New" w:cs="Courier New"/>
          <w:color w:val="000000"/>
          <w:sz w:val="30"/>
          <w:szCs w:val="30"/>
        </w:rPr>
      </w:pPr>
      <w:r w:rsidRPr="00032563">
        <w:rPr>
          <w:rFonts w:eastAsia="Courier New" w:cs="Courier New"/>
          <w:color w:val="000000"/>
          <w:sz w:val="30"/>
          <w:szCs w:val="30"/>
        </w:rPr>
        <w:t>ДОКУМЕНТООБОРОТА ПО ЗАКУПКЕ</w:t>
      </w:r>
    </w:p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jc w:val="center"/>
        <w:rPr>
          <w:rFonts w:eastAsia="Courier New" w:cs="Courier New"/>
          <w:color w:val="000000"/>
          <w:sz w:val="30"/>
          <w:szCs w:val="3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969"/>
        <w:gridCol w:w="2552"/>
      </w:tblGrid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</w:pPr>
            <w:r w:rsidRPr="00032563">
              <w:rPr>
                <w:rFonts w:eastAsia="Courier New" w:cs="Courier New"/>
                <w:color w:val="000000"/>
                <w:sz w:val="30"/>
                <w:szCs w:val="30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</w:pPr>
            <w:r w:rsidRPr="00032563">
              <w:rPr>
                <w:rFonts w:eastAsia="Courier New" w:cs="Courier New"/>
                <w:color w:val="000000"/>
                <w:sz w:val="30"/>
                <w:szCs w:val="30"/>
              </w:rPr>
              <w:t>ДОКУМЕНТ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</w:pPr>
            <w:r w:rsidRPr="00032563">
              <w:rPr>
                <w:rFonts w:eastAsia="Courier New" w:cs="Courier New"/>
                <w:color w:val="000000"/>
                <w:sz w:val="30"/>
                <w:szCs w:val="30"/>
              </w:rPr>
              <w:t>ИСПОЛНИТЕЛЬ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Подготовка локальных нормативных актов по вопросам организации работы по </w:t>
            </w:r>
            <w:r w:rsidRPr="00032563">
              <w:rPr>
                <w:rFonts w:eastAsia="Calibri" w:cs="Courier New"/>
                <w:sz w:val="30"/>
                <w:szCs w:val="30"/>
              </w:rPr>
              <w:t>закупкам за счет собственных средств</w:t>
            </w:r>
            <w:r w:rsidRPr="00032563">
              <w:rPr>
                <w:sz w:val="30"/>
                <w:szCs w:val="30"/>
              </w:rPr>
              <w:t xml:space="preserve"> в </w:t>
            </w:r>
            <w:r w:rsidRPr="00032563">
              <w:rPr>
                <w:rFonts w:eastAsia="Calibri" w:cs="Courier New"/>
                <w:sz w:val="30"/>
                <w:szCs w:val="30"/>
              </w:rPr>
              <w:t>ГЛХУ «Старобинский лесхоз»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</w:pPr>
            <w:r w:rsidRPr="00032563">
              <w:rPr>
                <w:rFonts w:eastAsia="Courier New" w:cs="Courier New"/>
                <w:color w:val="000000"/>
                <w:sz w:val="30"/>
                <w:szCs w:val="30"/>
              </w:rPr>
              <w:t>1. Приказ «Об организации работы по закупкам»;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</w:pPr>
            <w:r w:rsidRPr="00032563">
              <w:rPr>
                <w:rFonts w:eastAsia="Courier New" w:cs="Courier New"/>
                <w:color w:val="000000"/>
                <w:sz w:val="30"/>
                <w:szCs w:val="30"/>
              </w:rPr>
              <w:t>2. Положение о закупках за счет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ourier New" w:cs="Courier New"/>
                <w:color w:val="000000"/>
                <w:sz w:val="30"/>
                <w:szCs w:val="30"/>
                <w:lang w:eastAsia="en-US"/>
              </w:rPr>
            </w:pPr>
            <w:r w:rsidRPr="00032563">
              <w:rPr>
                <w:rFonts w:eastAsia="Courier New" w:cs="Courier New"/>
                <w:color w:val="000000"/>
                <w:sz w:val="30"/>
                <w:szCs w:val="30"/>
              </w:rPr>
              <w:t xml:space="preserve"> юрисконсульт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Создание комиссии по </w:t>
            </w:r>
            <w:r w:rsidRPr="00032563">
              <w:rPr>
                <w:rFonts w:eastAsia="Calibri" w:cs="Courier New"/>
                <w:sz w:val="30"/>
                <w:szCs w:val="30"/>
              </w:rPr>
              <w:t>закупкам за счет собственных средств</w:t>
            </w:r>
            <w:r w:rsidR="000F2304" w:rsidRPr="00032563">
              <w:rPr>
                <w:rFonts w:eastAsia="Calibri" w:cs="Courier New"/>
                <w:sz w:val="30"/>
                <w:szCs w:val="30"/>
              </w:rPr>
              <w:t xml:space="preserve"> и назначение ответственных за организацию  закупок и изучение конъюнктуры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Приказ об </w:t>
            </w:r>
            <w:r w:rsidR="000F2304" w:rsidRPr="00032563">
              <w:rPr>
                <w:sz w:val="30"/>
                <w:szCs w:val="30"/>
              </w:rPr>
              <w:t>организации закупок за счет собственных средств</w:t>
            </w:r>
            <w:r w:rsidRPr="00032563">
              <w:rPr>
                <w:sz w:val="30"/>
                <w:szCs w:val="30"/>
              </w:rPr>
              <w:t xml:space="preserve">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 юрисконсульт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Определение предмета закупки и идентификация сделки (определение вида процедуры закупки)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техническое задание (согласовывается с главным лесничим или главным инженером, утверждается  директором);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Содержит сведения: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1. описание потребительских, технических и экономических показателей (характеристик);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2. объем (количество);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3. сроки поставки;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4. место поставки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Подготовка конкурсных и аукционных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Конкурсные и аукционные документы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Составление и размещение приглашений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Приглашение 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Подготовка предложений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lastRenderedPageBreak/>
              <w:t>претендентами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Предоставление претендентам конкурсных и (или) аукционных документов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Запросы по разъяснению конкурсных и аукционных документов и ответы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lastRenderedPageBreak/>
              <w:t xml:space="preserve">Конкурсные и аукционные документы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lastRenderedPageBreak/>
              <w:t>специалист, ответственный за закупку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lastRenderedPageBreak/>
              <w:t>Подача предложений претендентами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Предложения претендентов Конкурсные и аукционные документы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закупку, секретарь конкурсной комиссии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Сбор предложений претендентов и предварительный анализ сведений, их содержащихся в них на предмет запроса дополнительной информации в случае необходимости, их регистрация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Предложения претендентов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секретарь конкурсной комиссии, специалист, ответственный за закупку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Работа комиссии: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1) по открытию конвертов и отклонению предложений;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2) подведению итогов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Протоколы заседаний комиссии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секретарь конкурсной комиссии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Извещение участников о результатах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Извещение участников о результатах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772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Размещение сообщения о результатах закупки на официальном сайте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Сообщение о результатах закупки на официальном сайте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772A4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ЗАКЛЮЧЕНИЕ ДОГОВОРА: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Подготовка информации по </w:t>
            </w:r>
            <w:r w:rsidRPr="00032563">
              <w:rPr>
                <w:sz w:val="30"/>
                <w:szCs w:val="30"/>
              </w:rPr>
              <w:lastRenderedPageBreak/>
              <w:t xml:space="preserve">условиям договора: 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1. предмет закупки;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2. источник финансирования;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3. условия платежа (предоплата или по факту поставки);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4. срок поставки;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5. порядок поставки (транспорт, место передачи товара, партиями или весь объем);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6. наличие на складе;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7. гарантийные обязательства;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8. юридический адрес и лицо, уполномоченное на заключение договора от поставщика.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Подготовка проекта договора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Подписание договора сторонами по факсимильной связи и в оригинале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lastRenderedPageBreak/>
              <w:t xml:space="preserve">Информация по условиям договора: подается юрисконсульту в письменном виде без </w:t>
            </w:r>
            <w:r w:rsidRPr="00032563">
              <w:rPr>
                <w:sz w:val="30"/>
                <w:szCs w:val="30"/>
              </w:rPr>
              <w:lastRenderedPageBreak/>
              <w:t>установления формы или образца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Договор 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lastRenderedPageBreak/>
              <w:t>специалист, ответственный за закупку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 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юрисконсульт</w:t>
            </w: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772A42">
        <w:trPr>
          <w:trHeight w:val="4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032563">
              <w:rPr>
                <w:sz w:val="30"/>
                <w:szCs w:val="30"/>
              </w:rPr>
              <w:lastRenderedPageBreak/>
              <w:t>Контроль за</w:t>
            </w:r>
            <w:proofErr w:type="gramEnd"/>
            <w:r w:rsidRPr="00032563">
              <w:rPr>
                <w:sz w:val="30"/>
                <w:szCs w:val="30"/>
              </w:rPr>
              <w:t xml:space="preserve"> осуществлением платежей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бухгалтерия</w:t>
            </w:r>
          </w:p>
        </w:tc>
      </w:tr>
      <w:tr w:rsidR="003609C1" w:rsidRPr="00032563" w:rsidTr="00772A42">
        <w:trPr>
          <w:trHeight w:val="4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C1" w:rsidRPr="00032563" w:rsidRDefault="00032563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Исследование конъюнктуры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C1" w:rsidRPr="00032563" w:rsidRDefault="00032563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Справка  об исследовании с приложениями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C1" w:rsidRPr="00032563" w:rsidRDefault="00D24042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032563" w:rsidRPr="00032563">
              <w:rPr>
                <w:sz w:val="30"/>
                <w:szCs w:val="30"/>
              </w:rPr>
              <w:t>пециалист, ответственный за закупку</w:t>
            </w:r>
          </w:p>
        </w:tc>
      </w:tr>
    </w:tbl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rPr>
          <w:rFonts w:eastAsia="Calibri"/>
          <w:sz w:val="30"/>
          <w:szCs w:val="30"/>
        </w:rPr>
      </w:pPr>
    </w:p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30"/>
          <w:szCs w:val="30"/>
        </w:rPr>
      </w:pPr>
      <w:r w:rsidRPr="00032563">
        <w:rPr>
          <w:rFonts w:eastAsia="Calibri"/>
          <w:sz w:val="30"/>
          <w:szCs w:val="30"/>
        </w:rPr>
        <w:t xml:space="preserve">ХРАНЕНИЕ ДОКУМЕНТАЦИИ НА ПРЕДПРИЯТИИ </w:t>
      </w:r>
    </w:p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30"/>
          <w:szCs w:val="30"/>
        </w:rPr>
      </w:pPr>
      <w:r w:rsidRPr="00032563">
        <w:rPr>
          <w:rFonts w:eastAsia="Calibri"/>
          <w:sz w:val="30"/>
          <w:szCs w:val="30"/>
        </w:rPr>
        <w:t>В ТЕЧЕНИЕ 5 (пяти) ЛЕТ: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679"/>
      </w:tblGrid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Вид документа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Ответственное лицо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1. Конкурсные и аукционные документы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2. Приглашение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специалист, ответственный за </w:t>
            </w:r>
            <w:r w:rsidRPr="00032563">
              <w:rPr>
                <w:sz w:val="30"/>
                <w:szCs w:val="30"/>
              </w:rPr>
              <w:lastRenderedPageBreak/>
              <w:t>закупку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lastRenderedPageBreak/>
              <w:t xml:space="preserve">3. Предложения претендентов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4. Протоколы заседаний комиссии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секретарь конкурсной комиссии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5. Договор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юрисконсульт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6. Справка </w:t>
            </w:r>
            <w:r w:rsidR="003609C1" w:rsidRPr="00032563">
              <w:rPr>
                <w:sz w:val="30"/>
                <w:szCs w:val="30"/>
                <w:lang w:bidi="ru-RU"/>
              </w:rPr>
              <w:t>об исследовании конъюнктуры рынка закупаемых товаров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</w:tbl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rPr>
          <w:rFonts w:eastAsia="Calibri"/>
          <w:sz w:val="30"/>
          <w:szCs w:val="30"/>
        </w:rPr>
      </w:pPr>
    </w:p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30"/>
          <w:szCs w:val="30"/>
        </w:rPr>
      </w:pPr>
      <w:r w:rsidRPr="00032563">
        <w:rPr>
          <w:rFonts w:eastAsia="Calibri"/>
          <w:sz w:val="30"/>
          <w:szCs w:val="30"/>
        </w:rPr>
        <w:t>ИНЫЕ ДОКУМЕНТЫ, КОТОРЫЕ МОГУТ БЫТЬ ЗАТРЕБОВАНЫ:</w:t>
      </w:r>
    </w:p>
    <w:p w:rsidR="00A61549" w:rsidRPr="00032563" w:rsidRDefault="00A61549" w:rsidP="003D042E">
      <w:pPr>
        <w:widowControl w:val="0"/>
        <w:autoSpaceDE w:val="0"/>
        <w:autoSpaceDN w:val="0"/>
        <w:adjustRightInd w:val="0"/>
        <w:ind w:firstLine="0"/>
        <w:rPr>
          <w:rFonts w:eastAsia="Calibri"/>
          <w:sz w:val="30"/>
          <w:szCs w:val="3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679"/>
      </w:tblGrid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Вид документа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Ответственное лицо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1. Техническое задание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2. Извещение участников о результатах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  <w:tr w:rsidR="00A61549" w:rsidRPr="00032563" w:rsidTr="00115BE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3. Сообщение о результатах закупки на официальном сайте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49" w:rsidRPr="00032563" w:rsidRDefault="00A61549" w:rsidP="003D04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специалист, ответственный за закупку</w:t>
            </w:r>
          </w:p>
        </w:tc>
      </w:tr>
    </w:tbl>
    <w:p w:rsidR="00BB6C20" w:rsidRPr="00032563" w:rsidRDefault="00BB6C20" w:rsidP="003D042E">
      <w:pPr>
        <w:rPr>
          <w:sz w:val="30"/>
          <w:szCs w:val="30"/>
        </w:rPr>
      </w:pPr>
    </w:p>
    <w:p w:rsidR="00CB2DBF" w:rsidRDefault="00CB2DBF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B2DBF" w:rsidRPr="00032563" w:rsidRDefault="00CB2DBF" w:rsidP="00CB2DBF">
      <w:pPr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CB2DBF" w:rsidRPr="00032563" w:rsidRDefault="00CB2DBF" w:rsidP="00CB2DBF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032563">
        <w:rPr>
          <w:sz w:val="30"/>
          <w:szCs w:val="30"/>
        </w:rPr>
        <w:t>ПЕРЕЧЕНЬ</w:t>
      </w:r>
    </w:p>
    <w:p w:rsidR="00CB2DBF" w:rsidRPr="00032563" w:rsidRDefault="00CB2DBF" w:rsidP="00CB2DBF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032563">
        <w:rPr>
          <w:sz w:val="30"/>
          <w:szCs w:val="30"/>
        </w:rPr>
        <w:t xml:space="preserve">ОСОБЫХ УСЛОВИЙ ПО ЗАКУПКЕ ЗА </w:t>
      </w:r>
      <w:r>
        <w:rPr>
          <w:sz w:val="30"/>
          <w:szCs w:val="30"/>
        </w:rPr>
        <w:t>СЧЕТ СОБСТВЕННЫХ СРЕДСТВ</w:t>
      </w:r>
    </w:p>
    <w:p w:rsidR="00CB2DBF" w:rsidRPr="00032563" w:rsidRDefault="00CB2DBF" w:rsidP="00CB2DBF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CB2DBF" w:rsidRPr="00032563" w:rsidTr="00F30B56">
        <w:tc>
          <w:tcPr>
            <w:tcW w:w="5070" w:type="dxa"/>
          </w:tcPr>
          <w:p w:rsidR="00CB2DBF" w:rsidRPr="00032563" w:rsidRDefault="00CB2DBF" w:rsidP="00F30B56">
            <w:pPr>
              <w:pStyle w:val="ConsPlusNonformat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Сумма по одной сделке на дату принятия решения о проведении закупки:</w:t>
            </w:r>
          </w:p>
        </w:tc>
        <w:tc>
          <w:tcPr>
            <w:tcW w:w="4501" w:type="dxa"/>
          </w:tcPr>
          <w:p w:rsidR="00CB2DBF" w:rsidRPr="00032563" w:rsidRDefault="00CB2DBF" w:rsidP="00F30B56">
            <w:pPr>
              <w:pStyle w:val="ConsPlusNonformat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CB2DBF" w:rsidRPr="00032563" w:rsidTr="00F30B56">
        <w:tc>
          <w:tcPr>
            <w:tcW w:w="5070" w:type="dxa"/>
          </w:tcPr>
          <w:p w:rsidR="00CB2DBF" w:rsidRPr="00032563" w:rsidRDefault="00CB2DBF" w:rsidP="00F30B56">
            <w:pPr>
              <w:pStyle w:val="ConsPlusNonformat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 300 базовых величин </w:t>
            </w:r>
          </w:p>
        </w:tc>
        <w:tc>
          <w:tcPr>
            <w:tcW w:w="4501" w:type="dxa"/>
          </w:tcPr>
          <w:p w:rsidR="00CB2DBF" w:rsidRPr="00032563" w:rsidRDefault="00CB2DBF" w:rsidP="00F30B56">
            <w:pPr>
              <w:pStyle w:val="ConsPlusNonformat"/>
              <w:ind w:firstLine="3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без оформления процедур закупок</w:t>
            </w:r>
          </w:p>
        </w:tc>
      </w:tr>
      <w:tr w:rsidR="00CB2DBF" w:rsidRPr="00032563" w:rsidTr="00F30B56">
        <w:tc>
          <w:tcPr>
            <w:tcW w:w="5070" w:type="dxa"/>
          </w:tcPr>
          <w:p w:rsidR="00CB2DBF" w:rsidRPr="00032563" w:rsidRDefault="00CB2DBF" w:rsidP="00F30B56">
            <w:pPr>
              <w:pStyle w:val="ConsPlusNonformat"/>
              <w:ind w:firstLine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до от 300 до 1000 базовых величин</w:t>
            </w:r>
          </w:p>
        </w:tc>
        <w:tc>
          <w:tcPr>
            <w:tcW w:w="4501" w:type="dxa"/>
          </w:tcPr>
          <w:p w:rsidR="00CB2DBF" w:rsidRPr="00032563" w:rsidRDefault="00CB2DBF" w:rsidP="00F30B56">
            <w:pPr>
              <w:pStyle w:val="ConsPlusNonformat"/>
              <w:ind w:firstLine="3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по исследованию конъюнктуры рынка с оформлением</w:t>
            </w:r>
          </w:p>
        </w:tc>
      </w:tr>
      <w:tr w:rsidR="00CB2DBF" w:rsidRPr="00032563" w:rsidTr="00F30B56">
        <w:tc>
          <w:tcPr>
            <w:tcW w:w="5070" w:type="dxa"/>
          </w:tcPr>
          <w:p w:rsidR="00CB2DBF" w:rsidRPr="00032563" w:rsidRDefault="00CB2DBF" w:rsidP="00F30B56">
            <w:pPr>
              <w:pStyle w:val="ConsPlusNonformat"/>
              <w:ind w:firstLine="28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от 1000 базовых величин  до 3000 базовых величин</w:t>
            </w:r>
          </w:p>
        </w:tc>
        <w:tc>
          <w:tcPr>
            <w:tcW w:w="4501" w:type="dxa"/>
          </w:tcPr>
          <w:p w:rsidR="00CB2DBF" w:rsidRPr="00032563" w:rsidRDefault="00CB2DBF" w:rsidP="00F30B56">
            <w:pPr>
              <w:pStyle w:val="ConsPlusNonformat"/>
              <w:ind w:firstLine="3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запрос ценовых предложений</w:t>
            </w:r>
          </w:p>
        </w:tc>
      </w:tr>
      <w:tr w:rsidR="00CB2DBF" w:rsidRPr="00032563" w:rsidTr="00F30B56">
        <w:tc>
          <w:tcPr>
            <w:tcW w:w="5070" w:type="dxa"/>
          </w:tcPr>
          <w:p w:rsidR="00CB2DBF" w:rsidRPr="00032563" w:rsidRDefault="00CB2DBF" w:rsidP="00F30B56">
            <w:pPr>
              <w:pStyle w:val="ConsPlusNonformat"/>
              <w:ind w:firstLine="28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свыше 3000 базовых величин </w:t>
            </w:r>
          </w:p>
        </w:tc>
        <w:tc>
          <w:tcPr>
            <w:tcW w:w="4501" w:type="dxa"/>
          </w:tcPr>
          <w:p w:rsidR="00CB2DBF" w:rsidRPr="00032563" w:rsidRDefault="00CB2DBF" w:rsidP="00F30B56">
            <w:pPr>
              <w:pStyle w:val="ConsPlusNonformat"/>
              <w:ind w:firstLine="3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конкурс (открытый, закрытый)</w:t>
            </w:r>
          </w:p>
        </w:tc>
      </w:tr>
      <w:tr w:rsidR="00CB2DBF" w:rsidRPr="00032563" w:rsidTr="00F30B56">
        <w:tc>
          <w:tcPr>
            <w:tcW w:w="5070" w:type="dxa"/>
          </w:tcPr>
          <w:p w:rsidR="00CB2DBF" w:rsidRPr="00032563" w:rsidRDefault="00CB2DBF" w:rsidP="00F30B56">
            <w:pPr>
              <w:pStyle w:val="ConsPlusNonformat"/>
              <w:ind w:firstLine="28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не установлена. </w:t>
            </w: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Возможность проведения предоставляют операторы электронной торговой площадки по осуществлению закупок</w:t>
            </w:r>
          </w:p>
        </w:tc>
        <w:tc>
          <w:tcPr>
            <w:tcW w:w="4501" w:type="dxa"/>
          </w:tcPr>
          <w:p w:rsidR="00CB2DBF" w:rsidRPr="00032563" w:rsidRDefault="00CB2DBF" w:rsidP="00F30B56">
            <w:pPr>
              <w:pStyle w:val="ConsPlusNonformat"/>
              <w:ind w:firstLine="3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электронный аукцион</w:t>
            </w:r>
          </w:p>
        </w:tc>
      </w:tr>
      <w:tr w:rsidR="00CB2DBF" w:rsidRPr="00032563" w:rsidTr="00F30B56">
        <w:tc>
          <w:tcPr>
            <w:tcW w:w="5070" w:type="dxa"/>
          </w:tcPr>
          <w:p w:rsidR="00CB2DBF" w:rsidRPr="00032563" w:rsidRDefault="00CB2DBF" w:rsidP="00F30B56">
            <w:pPr>
              <w:pStyle w:val="ConsPlusNonformat"/>
              <w:ind w:firstLine="28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Сумма не установлена. Возможность проведения в п. 61 настоящего Положения</w:t>
            </w:r>
          </w:p>
        </w:tc>
        <w:tc>
          <w:tcPr>
            <w:tcW w:w="4501" w:type="dxa"/>
          </w:tcPr>
          <w:p w:rsidR="00CB2DBF" w:rsidRPr="00032563" w:rsidRDefault="00CB2DBF" w:rsidP="00F30B56">
            <w:pPr>
              <w:pStyle w:val="ConsPlusNonformat"/>
              <w:ind w:firstLine="3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закупка из одного источника</w:t>
            </w:r>
          </w:p>
        </w:tc>
      </w:tr>
    </w:tbl>
    <w:p w:rsidR="00CB2DBF" w:rsidRPr="00032563" w:rsidRDefault="00CB2DBF" w:rsidP="00CB2DBF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CB2DBF" w:rsidRPr="00032563" w:rsidRDefault="00CB2DBF" w:rsidP="00CB2DBF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032563">
        <w:rPr>
          <w:sz w:val="30"/>
          <w:szCs w:val="30"/>
        </w:rPr>
        <w:t>БИРЖЕВАЯ ТОРГОВЛЯ: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CB2DBF" w:rsidRPr="00032563" w:rsidTr="00F30B56">
        <w:tc>
          <w:tcPr>
            <w:tcW w:w="5920" w:type="dxa"/>
          </w:tcPr>
          <w:p w:rsidR="00CB2DBF" w:rsidRPr="00032563" w:rsidRDefault="00CB2DBF" w:rsidP="00F30B56">
            <w:pPr>
              <w:pStyle w:val="ConsPlusNonformat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ЗАКУПКА НА БИРЖЕ:</w:t>
            </w:r>
          </w:p>
          <w:p w:rsidR="00CB2DBF" w:rsidRPr="00032563" w:rsidRDefault="00CB2DBF" w:rsidP="00F30B56">
            <w:pPr>
              <w:autoSpaceDE w:val="0"/>
              <w:autoSpaceDN w:val="0"/>
              <w:adjustRightInd w:val="0"/>
              <w:ind w:firstLine="709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по Перечню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утвержденному постановлением Совета Министров Республики Беларусь от 16.06.2004 №714</w:t>
            </w:r>
            <w:r>
              <w:rPr>
                <w:sz w:val="30"/>
                <w:szCs w:val="30"/>
              </w:rPr>
              <w:t xml:space="preserve"> (Перечень)</w:t>
            </w:r>
          </w:p>
        </w:tc>
        <w:tc>
          <w:tcPr>
            <w:tcW w:w="3651" w:type="dxa"/>
          </w:tcPr>
          <w:p w:rsidR="00CB2DBF" w:rsidRPr="00032563" w:rsidRDefault="00CB2DBF" w:rsidP="00F30B56">
            <w:pPr>
              <w:pStyle w:val="ConsPlusNonformat"/>
              <w:ind w:firstLine="317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еречню</w:t>
            </w:r>
          </w:p>
        </w:tc>
      </w:tr>
    </w:tbl>
    <w:p w:rsidR="00CB2DBF" w:rsidRDefault="00CB2DBF" w:rsidP="00CB2DB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B2DBF" w:rsidRPr="00032563" w:rsidRDefault="00CB2DBF" w:rsidP="00CB2DB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32563">
        <w:rPr>
          <w:rFonts w:ascii="Times New Roman" w:hAnsi="Times New Roman" w:cs="Times New Roman"/>
          <w:sz w:val="30"/>
          <w:szCs w:val="30"/>
        </w:rPr>
        <w:t>РАЗМЕЩЕНИЕ ИНФОРМАЦИИ НА ОФИЦИАЛЬНОМ САЙТЕ (БЕЗ УЧЕТА ЭЛЕКТРОННОГО АУКЦИОНА):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2DBF" w:rsidRPr="00032563" w:rsidTr="00F30B56">
        <w:tc>
          <w:tcPr>
            <w:tcW w:w="4785" w:type="dxa"/>
          </w:tcPr>
          <w:p w:rsidR="00CB2DBF" w:rsidRPr="00032563" w:rsidRDefault="00CB2DBF" w:rsidP="00F30B56">
            <w:pPr>
              <w:pStyle w:val="ConsPlusNonformat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 Приглашение к участию  </w:t>
            </w:r>
          </w:p>
        </w:tc>
        <w:tc>
          <w:tcPr>
            <w:tcW w:w="4786" w:type="dxa"/>
          </w:tcPr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открытый конкурс</w:t>
            </w:r>
          </w:p>
          <w:p w:rsidR="00CB2DBF" w:rsidRPr="00032563" w:rsidRDefault="00CB2DBF" w:rsidP="00F30B56">
            <w:pPr>
              <w:pStyle w:val="ConsPlusNonformat"/>
              <w:ind w:firstLine="17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- запрос ценовых предложений</w:t>
            </w:r>
          </w:p>
        </w:tc>
      </w:tr>
      <w:tr w:rsidR="00CB2DBF" w:rsidRPr="00032563" w:rsidTr="00F30B56">
        <w:tc>
          <w:tcPr>
            <w:tcW w:w="4785" w:type="dxa"/>
          </w:tcPr>
          <w:p w:rsidR="00CB2DBF" w:rsidRPr="00032563" w:rsidRDefault="00CB2DBF" w:rsidP="00F30B56">
            <w:pPr>
              <w:pStyle w:val="ConsPlusNonformat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2. Сообщение о результатах</w:t>
            </w:r>
          </w:p>
        </w:tc>
        <w:tc>
          <w:tcPr>
            <w:tcW w:w="4786" w:type="dxa"/>
          </w:tcPr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открытый конкурс</w:t>
            </w:r>
          </w:p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запрос ценовых предложений</w:t>
            </w:r>
          </w:p>
        </w:tc>
      </w:tr>
      <w:tr w:rsidR="00CB2DBF" w:rsidRPr="00032563" w:rsidTr="00F30B56">
        <w:tc>
          <w:tcPr>
            <w:tcW w:w="4785" w:type="dxa"/>
          </w:tcPr>
          <w:p w:rsidR="00CB2DBF" w:rsidRPr="00032563" w:rsidRDefault="00CB2DBF" w:rsidP="00F30B56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3. Ответы на запросы по разъяснению конкурсных документов</w:t>
            </w:r>
          </w:p>
        </w:tc>
        <w:tc>
          <w:tcPr>
            <w:tcW w:w="4786" w:type="dxa"/>
          </w:tcPr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открытый конкурс</w:t>
            </w:r>
          </w:p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запрос ценовых предложений</w:t>
            </w:r>
          </w:p>
        </w:tc>
      </w:tr>
      <w:tr w:rsidR="00CB2DBF" w:rsidRPr="00032563" w:rsidTr="00F30B56">
        <w:tc>
          <w:tcPr>
            <w:tcW w:w="4785" w:type="dxa"/>
          </w:tcPr>
          <w:p w:rsidR="00CB2DBF" w:rsidRPr="00032563" w:rsidRDefault="00CB2DBF" w:rsidP="00F30B56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4. Протоколы встреч заказчика с участниками по разъяснению конкурсных документов</w:t>
            </w:r>
          </w:p>
        </w:tc>
        <w:tc>
          <w:tcPr>
            <w:tcW w:w="4786" w:type="dxa"/>
          </w:tcPr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открытый конкурс</w:t>
            </w:r>
          </w:p>
        </w:tc>
      </w:tr>
      <w:tr w:rsidR="00CB2DBF" w:rsidRPr="00032563" w:rsidTr="00F30B56">
        <w:tc>
          <w:tcPr>
            <w:tcW w:w="4785" w:type="dxa"/>
          </w:tcPr>
          <w:p w:rsidR="00CB2DBF" w:rsidRPr="00032563" w:rsidRDefault="00CB2DBF" w:rsidP="00F30B56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5. Протоколы заседаний комиссии:</w:t>
            </w:r>
          </w:p>
          <w:p w:rsidR="00CB2DBF" w:rsidRPr="00032563" w:rsidRDefault="00CB2DBF" w:rsidP="00F30B56">
            <w:pPr>
              <w:pStyle w:val="ConsPlusNonformat"/>
              <w:numPr>
                <w:ilvl w:val="0"/>
                <w:numId w:val="1"/>
              </w:numPr>
              <w:ind w:left="0" w:firstLine="42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по открытию и отклонению предложений;</w:t>
            </w:r>
          </w:p>
          <w:p w:rsidR="00CB2DBF" w:rsidRPr="00032563" w:rsidRDefault="00CB2DBF" w:rsidP="00F30B56">
            <w:pPr>
              <w:pStyle w:val="ConsPlusNonformat"/>
              <w:numPr>
                <w:ilvl w:val="0"/>
                <w:numId w:val="1"/>
              </w:numPr>
              <w:ind w:left="0" w:firstLine="42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по подведению итогов конкурса</w:t>
            </w:r>
          </w:p>
        </w:tc>
        <w:tc>
          <w:tcPr>
            <w:tcW w:w="4786" w:type="dxa"/>
          </w:tcPr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открытый конкурс</w:t>
            </w:r>
          </w:p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B2DBF" w:rsidRPr="00032563" w:rsidTr="00F30B56">
        <w:tc>
          <w:tcPr>
            <w:tcW w:w="4785" w:type="dxa"/>
          </w:tcPr>
          <w:p w:rsidR="00CB2DBF" w:rsidRPr="00032563" w:rsidRDefault="00CB2DBF" w:rsidP="00F30B56">
            <w:pPr>
              <w:pStyle w:val="ConsPlusNonformat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6. Сообщение о результатах</w:t>
            </w:r>
          </w:p>
        </w:tc>
        <w:tc>
          <w:tcPr>
            <w:tcW w:w="4786" w:type="dxa"/>
          </w:tcPr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открытый конкурс</w:t>
            </w:r>
          </w:p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запрос ценовых предложений</w:t>
            </w:r>
          </w:p>
        </w:tc>
      </w:tr>
      <w:tr w:rsidR="00CB2DBF" w:rsidRPr="00032563" w:rsidTr="00F30B56">
        <w:tc>
          <w:tcPr>
            <w:tcW w:w="4785" w:type="dxa"/>
          </w:tcPr>
          <w:p w:rsidR="00CB2DBF" w:rsidRPr="00032563" w:rsidRDefault="00CB2DBF" w:rsidP="00F30B56">
            <w:pPr>
              <w:pStyle w:val="ConsPlusNonformat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7. Сведения о договорах </w:t>
            </w:r>
          </w:p>
        </w:tc>
        <w:tc>
          <w:tcPr>
            <w:tcW w:w="4786" w:type="dxa"/>
          </w:tcPr>
          <w:p w:rsidR="00CB2DBF" w:rsidRPr="00032563" w:rsidRDefault="00CB2DBF" w:rsidP="00F30B56">
            <w:pPr>
              <w:pStyle w:val="ConsPlusNonformat"/>
              <w:ind w:firstLine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открытый конкурс</w:t>
            </w:r>
          </w:p>
          <w:p w:rsidR="00CB2DBF" w:rsidRPr="00032563" w:rsidRDefault="00CB2DBF" w:rsidP="00F30B56">
            <w:pPr>
              <w:pStyle w:val="ConsPlusNonformat"/>
              <w:ind w:firstLine="17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2563">
              <w:rPr>
                <w:rFonts w:ascii="Times New Roman" w:eastAsia="Times New Roman" w:hAnsi="Times New Roman" w:cs="Times New Roman"/>
                <w:sz w:val="30"/>
                <w:szCs w:val="30"/>
              </w:rPr>
              <w:t>- запрос ценовых предложений</w:t>
            </w:r>
          </w:p>
        </w:tc>
      </w:tr>
    </w:tbl>
    <w:p w:rsidR="00CB2DBF" w:rsidRPr="00032563" w:rsidRDefault="00CB2DBF" w:rsidP="00CB2DBF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</w:p>
    <w:p w:rsidR="00CB2DBF" w:rsidRPr="00032563" w:rsidRDefault="00CB2DBF" w:rsidP="00CB2DBF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</w:p>
    <w:p w:rsidR="00CB2DBF" w:rsidRPr="00032563" w:rsidRDefault="00CB2DBF" w:rsidP="00CB2DBF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</w:rPr>
      </w:pPr>
    </w:p>
    <w:p w:rsidR="00BB6C20" w:rsidRPr="00032563" w:rsidRDefault="00CB2DBF" w:rsidP="00CB2DBF">
      <w:pPr>
        <w:spacing w:after="200"/>
        <w:ind w:firstLine="0"/>
        <w:jc w:val="right"/>
        <w:rPr>
          <w:rFonts w:eastAsia="Calibri"/>
          <w:sz w:val="30"/>
          <w:szCs w:val="30"/>
        </w:rPr>
      </w:pPr>
      <w:r w:rsidRPr="00032563">
        <w:rPr>
          <w:sz w:val="30"/>
          <w:szCs w:val="30"/>
        </w:rPr>
        <w:br w:type="page"/>
      </w:r>
      <w:r w:rsidR="00BB6C20" w:rsidRPr="00032563">
        <w:rPr>
          <w:rFonts w:eastAsia="Calibri"/>
          <w:sz w:val="30"/>
          <w:szCs w:val="30"/>
        </w:rPr>
        <w:lastRenderedPageBreak/>
        <w:t>Приложение 3</w:t>
      </w:r>
    </w:p>
    <w:p w:rsidR="00BB6C20" w:rsidRPr="00032563" w:rsidRDefault="00BB6C20" w:rsidP="003D042E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 w:val="30"/>
          <w:szCs w:val="30"/>
        </w:rPr>
      </w:pPr>
    </w:p>
    <w:p w:rsidR="00BB6C20" w:rsidRDefault="00BB6C20" w:rsidP="003D042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30"/>
          <w:szCs w:val="30"/>
        </w:rPr>
      </w:pPr>
      <w:r w:rsidRPr="00032563">
        <w:rPr>
          <w:rFonts w:eastAsia="Calibri"/>
          <w:sz w:val="30"/>
          <w:szCs w:val="30"/>
        </w:rPr>
        <w:t xml:space="preserve">АЛГОРИТМ ДЕЙСТВИЙ ПО ОФОРМЛЕНИЮ ИЗУЧЕНИЯ КОНЪЮНКТУРЫ РЫНКА </w:t>
      </w:r>
    </w:p>
    <w:p w:rsidR="00D24042" w:rsidRPr="00032563" w:rsidRDefault="00D24042" w:rsidP="003D042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30"/>
          <w:szCs w:val="30"/>
        </w:rPr>
      </w:pPr>
    </w:p>
    <w:tbl>
      <w:tblPr>
        <w:tblW w:w="9431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637"/>
      </w:tblGrid>
      <w:tr w:rsidR="00772A42" w:rsidRPr="00032563" w:rsidTr="00772A42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A42" w:rsidRPr="00032563" w:rsidRDefault="00772A42" w:rsidP="003D042E">
            <w:pPr>
              <w:ind w:firstLine="0"/>
              <w:jc w:val="center"/>
              <w:rPr>
                <w:bCs/>
                <w:sz w:val="30"/>
                <w:szCs w:val="30"/>
                <w:bdr w:val="none" w:sz="0" w:space="0" w:color="auto" w:frame="1"/>
              </w:rPr>
            </w:pPr>
            <w:r>
              <w:rPr>
                <w:bCs/>
                <w:sz w:val="30"/>
                <w:szCs w:val="30"/>
                <w:bdr w:val="none" w:sz="0" w:space="0" w:color="auto" w:frame="1"/>
              </w:rPr>
              <w:t>ЭТАП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A42" w:rsidRPr="00032563" w:rsidRDefault="00D24042" w:rsidP="00D2404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ЛИЦА, ОТВЕТСТВЕННОГО ЗА</w:t>
            </w:r>
            <w:r w:rsidR="00772A42" w:rsidRPr="0003256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ЗАКУПКУ</w:t>
            </w:r>
          </w:p>
        </w:tc>
      </w:tr>
      <w:tr w:rsidR="00772A42" w:rsidRPr="00032563" w:rsidTr="00772A42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772A42" w:rsidRDefault="00772A42" w:rsidP="00772A42">
            <w:pPr>
              <w:ind w:firstLine="0"/>
              <w:jc w:val="left"/>
              <w:rPr>
                <w:sz w:val="30"/>
                <w:szCs w:val="30"/>
              </w:rPr>
            </w:pPr>
            <w:r w:rsidRPr="00772A42">
              <w:rPr>
                <w:bCs/>
                <w:sz w:val="30"/>
                <w:szCs w:val="30"/>
                <w:bdr w:val="none" w:sz="0" w:space="0" w:color="auto" w:frame="1"/>
              </w:rPr>
              <w:t xml:space="preserve">Оформление решения о проведении процедуры закупки </w:t>
            </w:r>
          </w:p>
          <w:p w:rsidR="00772A42" w:rsidRPr="00032563" w:rsidRDefault="00772A42" w:rsidP="003D042E">
            <w:pPr>
              <w:spacing w:after="225"/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 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DA4E01" w:rsidRDefault="00772A42" w:rsidP="00DA4E01">
            <w:pPr>
              <w:ind w:firstLine="0"/>
              <w:jc w:val="left"/>
              <w:rPr>
                <w:sz w:val="30"/>
                <w:szCs w:val="30"/>
              </w:rPr>
            </w:pPr>
            <w:r w:rsidRPr="00DA4E01">
              <w:rPr>
                <w:sz w:val="30"/>
                <w:szCs w:val="30"/>
              </w:rPr>
              <w:t>Составле</w:t>
            </w:r>
            <w:r w:rsidR="00DA4E01">
              <w:rPr>
                <w:sz w:val="30"/>
                <w:szCs w:val="30"/>
              </w:rPr>
              <w:t>ние докладной</w:t>
            </w:r>
            <w:r w:rsidRPr="00DA4E01">
              <w:rPr>
                <w:sz w:val="30"/>
                <w:szCs w:val="30"/>
              </w:rPr>
              <w:t xml:space="preserve"> записк</w:t>
            </w:r>
            <w:r w:rsidR="00DA4E01">
              <w:rPr>
                <w:sz w:val="30"/>
                <w:szCs w:val="30"/>
              </w:rPr>
              <w:t>и</w:t>
            </w:r>
            <w:r w:rsidRPr="00DA4E01">
              <w:rPr>
                <w:sz w:val="30"/>
                <w:szCs w:val="30"/>
              </w:rPr>
              <w:t xml:space="preserve"> либо приказ о </w:t>
            </w:r>
            <w:r w:rsidR="00DA4E01">
              <w:rPr>
                <w:sz w:val="30"/>
                <w:szCs w:val="30"/>
              </w:rPr>
              <w:t>н</w:t>
            </w:r>
            <w:r w:rsidRPr="00DA4E01">
              <w:rPr>
                <w:sz w:val="30"/>
                <w:szCs w:val="30"/>
              </w:rPr>
              <w:t>еобходимости проведения процедуры закупки:</w:t>
            </w:r>
          </w:p>
          <w:p w:rsidR="00772A42" w:rsidRPr="00032563" w:rsidRDefault="00772A42" w:rsidP="00D24042">
            <w:pPr>
              <w:pStyle w:val="a5"/>
              <w:numPr>
                <w:ilvl w:val="0"/>
                <w:numId w:val="3"/>
              </w:numPr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обосновывает выбор процедуры;</w:t>
            </w:r>
          </w:p>
          <w:p w:rsidR="00772A42" w:rsidRPr="00032563" w:rsidRDefault="00772A42" w:rsidP="00D24042">
            <w:pPr>
              <w:pStyle w:val="a5"/>
              <w:numPr>
                <w:ilvl w:val="0"/>
                <w:numId w:val="3"/>
              </w:numPr>
              <w:ind w:left="85" w:firstLine="275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определяет сроки </w:t>
            </w:r>
            <w:r>
              <w:rPr>
                <w:sz w:val="30"/>
                <w:szCs w:val="30"/>
              </w:rPr>
              <w:t xml:space="preserve">(менее </w:t>
            </w:r>
            <w:r w:rsidRPr="00032563">
              <w:rPr>
                <w:sz w:val="30"/>
                <w:szCs w:val="30"/>
              </w:rPr>
              <w:t>чем для проведения конкурентной процедуры закупки</w:t>
            </w:r>
            <w:r>
              <w:rPr>
                <w:sz w:val="30"/>
                <w:szCs w:val="30"/>
              </w:rPr>
              <w:t>)</w:t>
            </w:r>
          </w:p>
          <w:p w:rsidR="00772A42" w:rsidRPr="00032563" w:rsidRDefault="00772A42" w:rsidP="00D24042">
            <w:pPr>
              <w:pStyle w:val="a5"/>
              <w:numPr>
                <w:ilvl w:val="0"/>
                <w:numId w:val="3"/>
              </w:numPr>
              <w:ind w:left="85" w:firstLine="275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получает резолюцию руководителя</w:t>
            </w:r>
          </w:p>
        </w:tc>
      </w:tr>
      <w:tr w:rsidR="00772A42" w:rsidRPr="00032563" w:rsidTr="00772A42"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772A42" w:rsidRDefault="00772A42" w:rsidP="00772A42">
            <w:pPr>
              <w:ind w:firstLine="0"/>
              <w:jc w:val="left"/>
              <w:rPr>
                <w:sz w:val="30"/>
                <w:szCs w:val="30"/>
              </w:rPr>
            </w:pPr>
            <w:r w:rsidRPr="00772A42">
              <w:rPr>
                <w:bCs/>
                <w:sz w:val="30"/>
                <w:szCs w:val="30"/>
                <w:bdr w:val="none" w:sz="0" w:space="0" w:color="auto" w:frame="1"/>
              </w:rPr>
              <w:t>Проведение маркетингового исследования</w:t>
            </w:r>
          </w:p>
          <w:p w:rsidR="00772A42" w:rsidRPr="00032563" w:rsidRDefault="00772A42" w:rsidP="003D042E">
            <w:pPr>
              <w:spacing w:after="225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 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032563" w:rsidRDefault="00772A42" w:rsidP="00DA4E01">
            <w:pPr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bCs/>
                <w:sz w:val="30"/>
                <w:szCs w:val="30"/>
                <w:bdr w:val="none" w:sz="0" w:space="0" w:color="auto" w:frame="1"/>
              </w:rPr>
              <w:t>1. Выбор организаци</w:t>
            </w:r>
            <w:r>
              <w:rPr>
                <w:bCs/>
                <w:sz w:val="30"/>
                <w:szCs w:val="30"/>
                <w:bdr w:val="none" w:sz="0" w:space="0" w:color="auto" w:frame="1"/>
              </w:rPr>
              <w:t>й</w:t>
            </w:r>
            <w:r w:rsidRPr="00032563">
              <w:rPr>
                <w:bCs/>
                <w:sz w:val="30"/>
                <w:szCs w:val="30"/>
                <w:bdr w:val="none" w:sz="0" w:space="0" w:color="auto" w:frame="1"/>
              </w:rPr>
              <w:t xml:space="preserve"> для маркетингового исследования, в том числе из Регистра производителей товаров (работ, услуг) и их сбытовых организаций (офици</w:t>
            </w:r>
            <w:r>
              <w:rPr>
                <w:bCs/>
                <w:sz w:val="30"/>
                <w:szCs w:val="30"/>
                <w:bdr w:val="none" w:sz="0" w:space="0" w:color="auto" w:frame="1"/>
              </w:rPr>
              <w:t>альных торговых представителей).</w:t>
            </w:r>
          </w:p>
        </w:tc>
      </w:tr>
      <w:tr w:rsidR="00772A42" w:rsidRPr="00032563" w:rsidTr="00772A42">
        <w:tc>
          <w:tcPr>
            <w:tcW w:w="2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032563" w:rsidRDefault="00772A42" w:rsidP="003D042E">
            <w:pPr>
              <w:spacing w:after="225"/>
              <w:ind w:firstLine="0"/>
              <w:jc w:val="left"/>
              <w:textAlignment w:val="baseline"/>
              <w:rPr>
                <w:sz w:val="30"/>
                <w:szCs w:val="30"/>
              </w:rPr>
            </w:pP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032563" w:rsidRDefault="00772A42" w:rsidP="00D24042">
            <w:pPr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bCs/>
                <w:sz w:val="30"/>
                <w:szCs w:val="30"/>
                <w:bdr w:val="none" w:sz="0" w:space="0" w:color="auto" w:frame="1"/>
              </w:rPr>
              <w:t>2. Направление приглашения найденным производителям, сбытовым организациям, официальным торговым представителям</w:t>
            </w:r>
          </w:p>
          <w:p w:rsidR="00772A42" w:rsidRPr="00032563" w:rsidRDefault="00772A42" w:rsidP="00D2404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Необходимо получить</w:t>
            </w:r>
            <w:r w:rsidRPr="00032563">
              <w:rPr>
                <w:sz w:val="30"/>
                <w:szCs w:val="30"/>
              </w:rPr>
              <w:t>: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— коммерческие предложения </w:t>
            </w:r>
            <w:r>
              <w:rPr>
                <w:sz w:val="30"/>
                <w:szCs w:val="30"/>
              </w:rPr>
              <w:t>для маркетингового исследования.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  <w:bdr w:val="none" w:sz="0" w:space="0" w:color="auto" w:frame="1"/>
              </w:rPr>
              <w:t xml:space="preserve">Дополнительными </w:t>
            </w:r>
            <w:r w:rsidRPr="00032563">
              <w:rPr>
                <w:bCs/>
                <w:sz w:val="30"/>
                <w:szCs w:val="30"/>
                <w:bdr w:val="none" w:sz="0" w:space="0" w:color="auto" w:frame="1"/>
              </w:rPr>
              <w:t>документами могут быть</w:t>
            </w:r>
            <w:r w:rsidRPr="00032563">
              <w:rPr>
                <w:sz w:val="30"/>
                <w:szCs w:val="30"/>
              </w:rPr>
              <w:t>: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— </w:t>
            </w:r>
            <w:r w:rsidRPr="00032563">
              <w:rPr>
                <w:bCs/>
                <w:iCs/>
                <w:sz w:val="30"/>
                <w:szCs w:val="30"/>
                <w:bdr w:val="none" w:sz="0" w:space="0" w:color="auto" w:frame="1"/>
              </w:rPr>
              <w:t>сертификат продукции собственного производства</w:t>
            </w:r>
            <w:r w:rsidRPr="00032563">
              <w:rPr>
                <w:sz w:val="30"/>
                <w:szCs w:val="30"/>
              </w:rPr>
              <w:t xml:space="preserve">. Такие сертификаты выдает </w:t>
            </w:r>
            <w:proofErr w:type="spellStart"/>
            <w:r w:rsidRPr="00032563">
              <w:rPr>
                <w:sz w:val="30"/>
                <w:szCs w:val="30"/>
              </w:rPr>
              <w:t>БелТПП</w:t>
            </w:r>
            <w:proofErr w:type="spellEnd"/>
            <w:r w:rsidRPr="00032563">
              <w:rPr>
                <w:sz w:val="30"/>
                <w:szCs w:val="30"/>
              </w:rPr>
              <w:t>, ее унитарные предприятия, представительства или филиалы;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— </w:t>
            </w:r>
            <w:r w:rsidRPr="00032563">
              <w:rPr>
                <w:bCs/>
                <w:iCs/>
                <w:sz w:val="30"/>
                <w:szCs w:val="30"/>
                <w:bdr w:val="none" w:sz="0" w:space="0" w:color="auto" w:frame="1"/>
              </w:rPr>
              <w:t>договор (соглашение) с производителем</w:t>
            </w:r>
            <w:r w:rsidRPr="00032563">
              <w:rPr>
                <w:sz w:val="30"/>
                <w:szCs w:val="30"/>
              </w:rPr>
              <w:t>.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— </w:t>
            </w:r>
            <w:r w:rsidRPr="00032563">
              <w:rPr>
                <w:bCs/>
                <w:iCs/>
                <w:sz w:val="30"/>
                <w:szCs w:val="30"/>
                <w:bdr w:val="none" w:sz="0" w:space="0" w:color="auto" w:frame="1"/>
              </w:rPr>
              <w:t>выписка (извлечение) из договора (соглашения) с производителем, подписанная его сторонами</w:t>
            </w:r>
            <w:r>
              <w:rPr>
                <w:sz w:val="30"/>
                <w:szCs w:val="30"/>
              </w:rPr>
              <w:t>;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— у</w:t>
            </w:r>
            <w:r w:rsidRPr="00032563">
              <w:rPr>
                <w:bCs/>
                <w:iCs/>
                <w:sz w:val="30"/>
                <w:szCs w:val="30"/>
                <w:bdr w:val="none" w:sz="0" w:space="0" w:color="auto" w:frame="1"/>
              </w:rPr>
              <w:t xml:space="preserve">став </w:t>
            </w:r>
            <w:r>
              <w:rPr>
                <w:bCs/>
                <w:iCs/>
                <w:sz w:val="30"/>
                <w:szCs w:val="30"/>
                <w:bdr w:val="none" w:sz="0" w:space="0" w:color="auto" w:frame="1"/>
              </w:rPr>
              <w:t>организации</w:t>
            </w:r>
            <w:r w:rsidRPr="00032563">
              <w:rPr>
                <w:bCs/>
                <w:iCs/>
                <w:sz w:val="30"/>
                <w:szCs w:val="30"/>
                <w:bdr w:val="none" w:sz="0" w:space="0" w:color="auto" w:frame="1"/>
              </w:rPr>
              <w:t>.</w:t>
            </w:r>
          </w:p>
          <w:p w:rsidR="00D24042" w:rsidRPr="00032563" w:rsidRDefault="00772A42" w:rsidP="00DA4E01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Для сокращения времени для обмена документами можно использовать электронную почту.</w:t>
            </w:r>
          </w:p>
        </w:tc>
      </w:tr>
      <w:tr w:rsidR="00772A42" w:rsidRPr="00032563" w:rsidTr="00772A42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032563" w:rsidRDefault="00772A42" w:rsidP="003D042E">
            <w:pPr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bCs/>
                <w:sz w:val="30"/>
                <w:szCs w:val="30"/>
                <w:bdr w:val="none" w:sz="0" w:space="0" w:color="auto" w:frame="1"/>
              </w:rPr>
              <w:t xml:space="preserve">Оформление результатов </w:t>
            </w:r>
            <w:r w:rsidRPr="00032563">
              <w:rPr>
                <w:bCs/>
                <w:sz w:val="30"/>
                <w:szCs w:val="30"/>
                <w:bdr w:val="none" w:sz="0" w:space="0" w:color="auto" w:frame="1"/>
              </w:rPr>
              <w:lastRenderedPageBreak/>
              <w:t>маркетингового исследования справкой</w:t>
            </w:r>
          </w:p>
          <w:p w:rsidR="00772A42" w:rsidRPr="00032563" w:rsidRDefault="00772A42" w:rsidP="003D042E">
            <w:pPr>
              <w:spacing w:after="225"/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 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032563" w:rsidRDefault="00DA4E01" w:rsidP="00D2404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3.1. </w:t>
            </w:r>
            <w:r w:rsidR="00D24042">
              <w:rPr>
                <w:sz w:val="30"/>
                <w:szCs w:val="30"/>
              </w:rPr>
              <w:t>Составление справки</w:t>
            </w:r>
            <w:r>
              <w:rPr>
                <w:sz w:val="30"/>
                <w:szCs w:val="30"/>
              </w:rPr>
              <w:t xml:space="preserve"> согласно Приложению </w:t>
            </w:r>
            <w:r w:rsidR="00772A42" w:rsidRPr="00032563">
              <w:rPr>
                <w:sz w:val="30"/>
                <w:szCs w:val="30"/>
              </w:rPr>
              <w:t>4: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lastRenderedPageBreak/>
              <w:t>— о найденных потенциальных участниках и ценах;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— </w:t>
            </w:r>
            <w:r>
              <w:rPr>
                <w:sz w:val="30"/>
                <w:szCs w:val="30"/>
              </w:rPr>
              <w:t>методах исследования (</w:t>
            </w:r>
            <w:proofErr w:type="gramStart"/>
            <w:r>
              <w:rPr>
                <w:sz w:val="30"/>
                <w:szCs w:val="30"/>
              </w:rPr>
              <w:t>сравнительный</w:t>
            </w:r>
            <w:proofErr w:type="gramEnd"/>
            <w:r>
              <w:rPr>
                <w:sz w:val="30"/>
                <w:szCs w:val="30"/>
              </w:rPr>
              <w:t xml:space="preserve"> и др.)</w:t>
            </w:r>
            <w:r w:rsidRPr="00032563">
              <w:rPr>
                <w:sz w:val="30"/>
                <w:szCs w:val="30"/>
              </w:rPr>
              <w:t>;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 xml:space="preserve">— </w:t>
            </w:r>
            <w:r>
              <w:rPr>
                <w:sz w:val="30"/>
                <w:szCs w:val="30"/>
              </w:rPr>
              <w:t xml:space="preserve">о </w:t>
            </w:r>
            <w:r w:rsidRPr="00032563">
              <w:rPr>
                <w:sz w:val="30"/>
                <w:szCs w:val="30"/>
              </w:rPr>
              <w:t>соответствии товара (работы, услуги) требованиям закупки.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К справке прилагаются подтверждающие документы, например: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— копии страниц печатных и интернет-изданий, каталогов производителей и поставщиков;</w:t>
            </w:r>
          </w:p>
          <w:p w:rsidR="00772A42" w:rsidRPr="00032563" w:rsidRDefault="00772A42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— коммерческие предложения и подтверждающие документы, полученные от потенциальных участников.</w:t>
            </w:r>
          </w:p>
          <w:p w:rsidR="00772A42" w:rsidRPr="00032563" w:rsidRDefault="00DA4E01" w:rsidP="00D24042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3.2. </w:t>
            </w:r>
            <w:r w:rsidR="00772A42" w:rsidRPr="00032563">
              <w:rPr>
                <w:sz w:val="30"/>
                <w:szCs w:val="30"/>
              </w:rPr>
              <w:t>Указыва</w:t>
            </w:r>
            <w:r>
              <w:rPr>
                <w:sz w:val="30"/>
                <w:szCs w:val="30"/>
              </w:rPr>
              <w:t>ние</w:t>
            </w:r>
            <w:r w:rsidR="00772A42" w:rsidRPr="00032563">
              <w:rPr>
                <w:sz w:val="30"/>
                <w:szCs w:val="30"/>
              </w:rPr>
              <w:t xml:space="preserve"> участника, с которым целесообразно заключить договор.</w:t>
            </w:r>
          </w:p>
          <w:p w:rsidR="00772A42" w:rsidRPr="00032563" w:rsidRDefault="00DA4E01" w:rsidP="00DA4E01">
            <w:pPr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3.3. Предоставление справки</w:t>
            </w:r>
            <w:r w:rsidR="00772A42" w:rsidRPr="00032563">
              <w:rPr>
                <w:sz w:val="30"/>
                <w:szCs w:val="30"/>
              </w:rPr>
              <w:t xml:space="preserve"> руководителю для принятия решения о заключении договора.</w:t>
            </w:r>
          </w:p>
        </w:tc>
      </w:tr>
      <w:tr w:rsidR="00772A42" w:rsidRPr="00032563" w:rsidTr="00772A42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42" w:rsidRPr="00032563" w:rsidRDefault="00772A42" w:rsidP="003D042E">
            <w:pPr>
              <w:ind w:firstLine="0"/>
              <w:jc w:val="left"/>
              <w:rPr>
                <w:sz w:val="30"/>
                <w:szCs w:val="30"/>
              </w:rPr>
            </w:pPr>
            <w:r w:rsidRPr="00032563">
              <w:rPr>
                <w:bCs/>
                <w:sz w:val="30"/>
                <w:szCs w:val="30"/>
                <w:bdr w:val="none" w:sz="0" w:space="0" w:color="auto" w:frame="1"/>
              </w:rPr>
              <w:lastRenderedPageBreak/>
              <w:t>Заключение договора с выбранным контрагентом</w:t>
            </w:r>
          </w:p>
          <w:p w:rsidR="00772A42" w:rsidRPr="00032563" w:rsidRDefault="00772A42" w:rsidP="003D042E">
            <w:pPr>
              <w:spacing w:after="225"/>
              <w:ind w:firstLine="0"/>
              <w:jc w:val="left"/>
              <w:textAlignment w:val="baseline"/>
              <w:rPr>
                <w:sz w:val="30"/>
                <w:szCs w:val="30"/>
              </w:rPr>
            </w:pPr>
            <w:r w:rsidRPr="00032563">
              <w:rPr>
                <w:sz w:val="30"/>
                <w:szCs w:val="30"/>
              </w:rPr>
              <w:t> </w:t>
            </w:r>
          </w:p>
        </w:tc>
        <w:tc>
          <w:tcPr>
            <w:tcW w:w="6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E01" w:rsidRDefault="00DA4E01" w:rsidP="00DA4E0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="00772A42" w:rsidRPr="00032563">
              <w:rPr>
                <w:sz w:val="30"/>
                <w:szCs w:val="30"/>
              </w:rPr>
              <w:t>Направле</w:t>
            </w:r>
            <w:r>
              <w:rPr>
                <w:sz w:val="30"/>
                <w:szCs w:val="30"/>
              </w:rPr>
              <w:t>ние</w:t>
            </w:r>
            <w:r w:rsidR="00772A42" w:rsidRPr="0003256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уведомления</w:t>
            </w:r>
            <w:r w:rsidR="00772A42" w:rsidRPr="00032563">
              <w:rPr>
                <w:sz w:val="30"/>
                <w:szCs w:val="30"/>
              </w:rPr>
              <w:t xml:space="preserve"> о заключении договора. </w:t>
            </w:r>
          </w:p>
          <w:p w:rsidR="00772A42" w:rsidRPr="00032563" w:rsidRDefault="00DA4E01" w:rsidP="00DA4E0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</w:t>
            </w:r>
            <w:r w:rsidR="00772A42" w:rsidRPr="00032563">
              <w:rPr>
                <w:sz w:val="30"/>
                <w:szCs w:val="30"/>
              </w:rPr>
              <w:t xml:space="preserve"> проект</w:t>
            </w:r>
            <w:r>
              <w:rPr>
                <w:sz w:val="30"/>
                <w:szCs w:val="30"/>
              </w:rPr>
              <w:t>а</w:t>
            </w:r>
            <w:r w:rsidR="00772A42" w:rsidRPr="00032563">
              <w:rPr>
                <w:sz w:val="30"/>
                <w:szCs w:val="30"/>
              </w:rPr>
              <w:t xml:space="preserve"> договора, либо проект может предоставить контрагент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BB6C20" w:rsidRPr="00032563" w:rsidRDefault="00BB6C20" w:rsidP="003D042E">
      <w:pPr>
        <w:widowControl w:val="0"/>
        <w:ind w:firstLine="0"/>
        <w:jc w:val="left"/>
        <w:rPr>
          <w:rFonts w:ascii="Courier New" w:eastAsia="Courier New" w:hAnsi="Courier New" w:cs="Courier New"/>
          <w:color w:val="000000"/>
          <w:sz w:val="30"/>
          <w:szCs w:val="30"/>
        </w:rPr>
      </w:pPr>
    </w:p>
    <w:p w:rsidR="000A3133" w:rsidRDefault="000A3133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24042" w:rsidRDefault="00D24042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DA4E01" w:rsidRDefault="00DA4E01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</w:p>
    <w:p w:rsidR="00BB6C20" w:rsidRPr="00032563" w:rsidRDefault="00BB6C20" w:rsidP="003D042E">
      <w:pPr>
        <w:spacing w:after="200"/>
        <w:ind w:firstLine="0"/>
        <w:jc w:val="right"/>
        <w:rPr>
          <w:color w:val="000000"/>
          <w:sz w:val="30"/>
          <w:szCs w:val="30"/>
          <w:lang w:bidi="ru-RU"/>
        </w:rPr>
      </w:pPr>
      <w:r w:rsidRPr="00032563">
        <w:rPr>
          <w:color w:val="000000"/>
          <w:sz w:val="30"/>
          <w:szCs w:val="30"/>
          <w:lang w:bidi="ru-RU"/>
        </w:rPr>
        <w:lastRenderedPageBreak/>
        <w:t xml:space="preserve">Приложение </w:t>
      </w:r>
      <w:r w:rsidR="002304E2" w:rsidRPr="00032563">
        <w:rPr>
          <w:color w:val="000000"/>
          <w:sz w:val="30"/>
          <w:szCs w:val="30"/>
          <w:lang w:bidi="ru-RU"/>
        </w:rPr>
        <w:t>4</w:t>
      </w:r>
    </w:p>
    <w:p w:rsidR="00BB6C20" w:rsidRPr="00032563" w:rsidRDefault="00BB6C20" w:rsidP="003D042E">
      <w:pPr>
        <w:widowControl w:val="0"/>
        <w:ind w:left="100" w:firstLine="0"/>
        <w:jc w:val="center"/>
        <w:rPr>
          <w:color w:val="000000"/>
          <w:sz w:val="30"/>
          <w:szCs w:val="30"/>
          <w:lang w:bidi="ru-RU"/>
        </w:rPr>
      </w:pPr>
      <w:r w:rsidRPr="00032563">
        <w:rPr>
          <w:color w:val="000000"/>
          <w:sz w:val="30"/>
          <w:szCs w:val="30"/>
          <w:lang w:bidi="ru-RU"/>
        </w:rPr>
        <w:t>СПРАВКА</w:t>
      </w:r>
    </w:p>
    <w:p w:rsidR="00BB6C20" w:rsidRPr="00032563" w:rsidRDefault="00BB6C20" w:rsidP="003D042E">
      <w:pPr>
        <w:widowControl w:val="0"/>
        <w:ind w:left="100" w:firstLine="0"/>
        <w:jc w:val="center"/>
        <w:rPr>
          <w:color w:val="000000"/>
          <w:sz w:val="30"/>
          <w:szCs w:val="30"/>
          <w:lang w:bidi="ru-RU"/>
        </w:rPr>
      </w:pPr>
      <w:r w:rsidRPr="00032563">
        <w:rPr>
          <w:color w:val="000000"/>
          <w:sz w:val="30"/>
          <w:szCs w:val="30"/>
          <w:lang w:bidi="ru-RU"/>
        </w:rPr>
        <w:t>об исследовании конъюнктуры рынка закупаемых товаров (работ,</w:t>
      </w:r>
      <w:r w:rsidRPr="00032563">
        <w:rPr>
          <w:color w:val="000000"/>
          <w:sz w:val="30"/>
          <w:szCs w:val="30"/>
          <w:lang w:bidi="ru-RU"/>
        </w:rPr>
        <w:br/>
        <w:t>услуг) за счет собственных средств без проведения процедур закупок</w:t>
      </w:r>
    </w:p>
    <w:p w:rsidR="002304E2" w:rsidRPr="00032563" w:rsidRDefault="002304E2" w:rsidP="003D042E">
      <w:pPr>
        <w:widowControl w:val="0"/>
        <w:ind w:left="100" w:firstLine="0"/>
        <w:jc w:val="center"/>
        <w:rPr>
          <w:color w:val="000000"/>
          <w:sz w:val="30"/>
          <w:szCs w:val="3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2025"/>
        <w:gridCol w:w="1711"/>
        <w:gridCol w:w="1367"/>
        <w:gridCol w:w="1918"/>
      </w:tblGrid>
      <w:tr w:rsidR="00BB6C20" w:rsidRPr="00032563" w:rsidTr="00BB6C20">
        <w:trPr>
          <w:trHeight w:hRule="exact" w:val="300"/>
          <w:jc w:val="center"/>
        </w:trPr>
        <w:tc>
          <w:tcPr>
            <w:tcW w:w="564" w:type="dxa"/>
            <w:shd w:val="clear" w:color="auto" w:fill="FFFFFF"/>
            <w:vAlign w:val="bottom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900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C20" w:rsidRPr="00032563" w:rsidRDefault="002304E2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П</w:t>
            </w:r>
            <w:r w:rsidR="00BB6C20" w:rsidRPr="00032563">
              <w:rPr>
                <w:color w:val="000000"/>
                <w:sz w:val="30"/>
                <w:szCs w:val="30"/>
                <w:lang w:bidi="ru-RU"/>
              </w:rPr>
              <w:t>редмет закупки:</w:t>
            </w:r>
          </w:p>
        </w:tc>
      </w:tr>
      <w:tr w:rsidR="00BB6C20" w:rsidRPr="00032563" w:rsidTr="000A3133">
        <w:trPr>
          <w:trHeight w:hRule="exact" w:val="211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spacing w:after="60"/>
              <w:ind w:left="180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№</w:t>
            </w:r>
          </w:p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spacing w:before="60"/>
              <w:ind w:left="180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proofErr w:type="gramStart"/>
            <w:r w:rsidRPr="00032563">
              <w:rPr>
                <w:color w:val="000000"/>
                <w:sz w:val="30"/>
                <w:szCs w:val="30"/>
                <w:lang w:bidi="ru-RU"/>
              </w:rPr>
              <w:t>п</w:t>
            </w:r>
            <w:proofErr w:type="gramEnd"/>
            <w:r w:rsidRPr="00032563">
              <w:rPr>
                <w:color w:val="000000"/>
                <w:sz w:val="30"/>
                <w:szCs w:val="30"/>
                <w:lang w:bidi="ru-RU"/>
              </w:rPr>
              <w:t>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Наименование подлежащих закупке товаров (работ, услуг)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Требования, предъявляемые к товарам (работам, услугам) при необходимости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Количество (объем) закупаемых товаров (работ, услуг)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0A3133">
            <w:pPr>
              <w:framePr w:w="9574" w:wrap="notBeside" w:vAnchor="text" w:hAnchor="text" w:xAlign="center" w:y="1"/>
              <w:widowControl w:val="0"/>
              <w:spacing w:after="120"/>
              <w:ind w:left="81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Условия</w:t>
            </w:r>
          </w:p>
          <w:p w:rsidR="00BB6C20" w:rsidRPr="00032563" w:rsidRDefault="00BB6C20" w:rsidP="000A3133">
            <w:pPr>
              <w:framePr w:w="9574" w:wrap="notBeside" w:vAnchor="text" w:hAnchor="text" w:xAlign="center" w:y="1"/>
              <w:widowControl w:val="0"/>
              <w:spacing w:before="120"/>
              <w:ind w:left="81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оплаты</w:t>
            </w:r>
          </w:p>
          <w:p w:rsidR="00BB6C20" w:rsidRPr="00032563" w:rsidRDefault="00BB6C20" w:rsidP="000A3133">
            <w:pPr>
              <w:framePr w:w="9574" w:wrap="notBeside" w:vAnchor="text" w:hAnchor="text" w:xAlign="center" w:y="1"/>
              <w:widowControl w:val="0"/>
              <w:ind w:left="81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товаров</w:t>
            </w:r>
          </w:p>
          <w:p w:rsidR="00BB6C20" w:rsidRPr="00032563" w:rsidRDefault="00BB6C20" w:rsidP="000A3133">
            <w:pPr>
              <w:framePr w:w="9574" w:wrap="notBeside" w:vAnchor="text" w:hAnchor="text" w:xAlign="center" w:y="1"/>
              <w:widowControl w:val="0"/>
              <w:ind w:left="81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proofErr w:type="gramStart"/>
            <w:r w:rsidRPr="00032563">
              <w:rPr>
                <w:color w:val="000000"/>
                <w:sz w:val="30"/>
                <w:szCs w:val="30"/>
                <w:lang w:bidi="ru-RU"/>
              </w:rPr>
              <w:t>(работ,</w:t>
            </w:r>
            <w:proofErr w:type="gramEnd"/>
          </w:p>
          <w:p w:rsidR="00BB6C20" w:rsidRPr="00032563" w:rsidRDefault="00BB6C20" w:rsidP="000A3133">
            <w:pPr>
              <w:framePr w:w="9574" w:wrap="notBeside" w:vAnchor="text" w:hAnchor="text" w:xAlign="center" w:y="1"/>
              <w:widowControl w:val="0"/>
              <w:ind w:left="81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услуг)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Срок поставки товаров (выполнения работ, оказания услуг)</w:t>
            </w:r>
          </w:p>
        </w:tc>
      </w:tr>
      <w:tr w:rsidR="00BB6C20" w:rsidRPr="00032563" w:rsidTr="000A3133">
        <w:trPr>
          <w:trHeight w:hRule="exact" w:val="4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left="240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</w:tr>
      <w:tr w:rsidR="00BB6C20" w:rsidRPr="00032563" w:rsidTr="000A3133">
        <w:trPr>
          <w:trHeight w:hRule="exact" w:val="49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left="240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</w:tr>
      <w:tr w:rsidR="00BB6C20" w:rsidRPr="00032563" w:rsidTr="000A3133">
        <w:trPr>
          <w:trHeight w:hRule="exact" w:val="50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left="240"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C20" w:rsidRPr="00032563" w:rsidRDefault="00BB6C20" w:rsidP="003D042E">
            <w:pPr>
              <w:framePr w:w="9574" w:wrap="notBeside" w:vAnchor="text" w:hAnchor="text" w:xAlign="center" w:y="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</w:tr>
    </w:tbl>
    <w:p w:rsidR="00BB6C20" w:rsidRPr="00032563" w:rsidRDefault="00BB6C20" w:rsidP="003D042E">
      <w:pPr>
        <w:framePr w:w="9574" w:wrap="notBeside" w:vAnchor="text" w:hAnchor="text" w:xAlign="center" w:y="1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30"/>
          <w:szCs w:val="30"/>
          <w:lang w:bidi="ru-RU"/>
        </w:rPr>
      </w:pPr>
      <w:r w:rsidRPr="00032563">
        <w:rPr>
          <w:color w:val="000000"/>
          <w:sz w:val="30"/>
          <w:szCs w:val="30"/>
          <w:lang w:bidi="ru-RU"/>
        </w:rPr>
        <w:t>3. Иные сведения, основания исследования</w:t>
      </w:r>
      <w:r w:rsidR="00115BEF">
        <w:rPr>
          <w:color w:val="000000"/>
          <w:sz w:val="30"/>
          <w:szCs w:val="30"/>
          <w:lang w:bidi="ru-RU"/>
        </w:rPr>
        <w:t xml:space="preserve"> _______________________________________________________________</w:t>
      </w:r>
    </w:p>
    <w:p w:rsidR="00BB6C20" w:rsidRPr="00032563" w:rsidRDefault="00BB6C20" w:rsidP="003D042E">
      <w:pPr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30"/>
          <w:szCs w:val="30"/>
          <w:lang w:bidi="ru-RU"/>
        </w:rPr>
      </w:pPr>
    </w:p>
    <w:p w:rsidR="00BB6C20" w:rsidRPr="000A3133" w:rsidRDefault="00BB6C20" w:rsidP="000A3133">
      <w:pPr>
        <w:framePr w:w="9577" w:h="2821" w:hRule="exact" w:wrap="notBeside" w:vAnchor="text" w:hAnchor="text" w:xAlign="center" w:y="8"/>
        <w:widowControl w:val="0"/>
        <w:tabs>
          <w:tab w:val="left" w:leader="underscore" w:pos="4704"/>
          <w:tab w:val="left" w:leader="underscore" w:pos="9422"/>
        </w:tabs>
        <w:ind w:firstLine="0"/>
        <w:rPr>
          <w:color w:val="000000"/>
          <w:sz w:val="30"/>
          <w:szCs w:val="30"/>
          <w:lang w:bidi="ru-RU"/>
        </w:rPr>
      </w:pPr>
      <w:r w:rsidRPr="00032563">
        <w:rPr>
          <w:color w:val="000000"/>
          <w:sz w:val="30"/>
          <w:szCs w:val="30"/>
          <w:lang w:bidi="ru-RU"/>
        </w:rPr>
        <w:t xml:space="preserve">4. Сведения об исследовании конъюнктуры рынка закупаемых товаров </w:t>
      </w:r>
      <w:r w:rsidRPr="000A3133">
        <w:rPr>
          <w:color w:val="000000"/>
          <w:sz w:val="30"/>
          <w:szCs w:val="30"/>
          <w:lang w:bidi="ru-RU"/>
        </w:rPr>
        <w:t>(работ,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773"/>
        <w:gridCol w:w="2710"/>
        <w:gridCol w:w="2149"/>
      </w:tblGrid>
      <w:tr w:rsidR="00BB6C20" w:rsidRPr="00032563" w:rsidTr="000A3133">
        <w:trPr>
          <w:trHeight w:hRule="exact" w:val="1436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Полное наименование поставщика</w:t>
            </w:r>
          </w:p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ind w:firstLine="0"/>
              <w:jc w:val="left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(подрядчика, исполнителя)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spacing w:after="12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Место</w:t>
            </w:r>
          </w:p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spacing w:before="12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нахождения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115BEF">
            <w:pPr>
              <w:framePr w:w="9577" w:h="2821" w:hRule="exact" w:wrap="notBeside" w:vAnchor="text" w:hAnchor="text" w:xAlign="center" w:y="8"/>
              <w:widowControl w:val="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Цена на предлагаемый товар (работу, услугу)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spacing w:after="12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Метод</w:t>
            </w:r>
          </w:p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spacing w:before="120"/>
              <w:ind w:firstLine="0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32563">
              <w:rPr>
                <w:color w:val="000000"/>
                <w:sz w:val="30"/>
                <w:szCs w:val="30"/>
                <w:lang w:bidi="ru-RU"/>
              </w:rPr>
              <w:t>исследования</w:t>
            </w:r>
          </w:p>
        </w:tc>
      </w:tr>
      <w:tr w:rsidR="00BB6C20" w:rsidRPr="00032563" w:rsidTr="00BB6C20">
        <w:trPr>
          <w:trHeight w:hRule="exact" w:val="50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C20" w:rsidRPr="00032563" w:rsidRDefault="00BB6C20" w:rsidP="000A3133">
            <w:pPr>
              <w:framePr w:w="9577" w:h="2821" w:hRule="exact" w:wrap="notBeside" w:vAnchor="text" w:hAnchor="text" w:xAlign="center" w:y="8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  <w:lang w:bidi="ru-RU"/>
              </w:rPr>
            </w:pPr>
          </w:p>
        </w:tc>
      </w:tr>
    </w:tbl>
    <w:p w:rsidR="00BB6C20" w:rsidRPr="00032563" w:rsidRDefault="00BB6C20" w:rsidP="000A3133">
      <w:pPr>
        <w:framePr w:w="9577" w:h="2821" w:hRule="exact" w:wrap="notBeside" w:vAnchor="text" w:hAnchor="text" w:xAlign="center" w:y="8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30"/>
          <w:szCs w:val="30"/>
          <w:lang w:bidi="ru-RU"/>
        </w:rPr>
      </w:pPr>
    </w:p>
    <w:p w:rsidR="00BB6C20" w:rsidRPr="00032563" w:rsidRDefault="00BB6C20" w:rsidP="003D042E">
      <w:pPr>
        <w:widowControl w:val="0"/>
        <w:numPr>
          <w:ilvl w:val="0"/>
          <w:numId w:val="2"/>
        </w:numPr>
        <w:tabs>
          <w:tab w:val="left" w:pos="388"/>
        </w:tabs>
        <w:spacing w:before="330"/>
        <w:jc w:val="left"/>
        <w:rPr>
          <w:color w:val="000000"/>
          <w:sz w:val="30"/>
          <w:szCs w:val="30"/>
          <w:lang w:bidi="ru-RU"/>
        </w:rPr>
      </w:pPr>
      <w:r w:rsidRPr="00032563">
        <w:rPr>
          <w:color w:val="000000"/>
          <w:sz w:val="30"/>
          <w:szCs w:val="30"/>
          <w:lang w:bidi="ru-RU"/>
        </w:rPr>
        <w:t>Сведения о результатах:</w:t>
      </w:r>
    </w:p>
    <w:p w:rsidR="00BB6C20" w:rsidRPr="00032563" w:rsidRDefault="00BB6C20" w:rsidP="003D042E">
      <w:pPr>
        <w:widowControl w:val="0"/>
        <w:tabs>
          <w:tab w:val="left" w:leader="underscore" w:pos="9346"/>
        </w:tabs>
        <w:spacing w:after="357"/>
        <w:ind w:right="180" w:firstLine="0"/>
        <w:rPr>
          <w:color w:val="000000"/>
          <w:sz w:val="30"/>
          <w:szCs w:val="30"/>
          <w:lang w:bidi="ru-RU"/>
        </w:rPr>
      </w:pPr>
      <w:proofErr w:type="gramStart"/>
      <w:r w:rsidRPr="00032563">
        <w:rPr>
          <w:color w:val="000000"/>
          <w:sz w:val="30"/>
          <w:szCs w:val="30"/>
          <w:lang w:bidi="ru-RU"/>
        </w:rPr>
        <w:t>Полное наименование организации (фамилия, собственное имя и отчество физического лица), с которой рекомендовано совершить сделку (заключить договор)</w:t>
      </w:r>
      <w:r w:rsidRPr="00032563">
        <w:rPr>
          <w:color w:val="000000"/>
          <w:sz w:val="30"/>
          <w:szCs w:val="30"/>
          <w:lang w:bidi="ru-RU"/>
        </w:rPr>
        <w:tab/>
      </w:r>
      <w:proofErr w:type="gramEnd"/>
    </w:p>
    <w:p w:rsidR="00BB6C20" w:rsidRPr="000A3133" w:rsidRDefault="00BB6C20" w:rsidP="003D042E">
      <w:pPr>
        <w:widowControl w:val="0"/>
        <w:tabs>
          <w:tab w:val="left" w:pos="3694"/>
        </w:tabs>
        <w:ind w:firstLine="0"/>
        <w:rPr>
          <w:color w:val="000000"/>
          <w:sz w:val="26"/>
          <w:szCs w:val="26"/>
          <w:lang w:bidi="ru-RU"/>
        </w:rPr>
      </w:pPr>
      <w:r w:rsidRPr="000A3133">
        <w:rPr>
          <w:color w:val="000000"/>
          <w:sz w:val="26"/>
          <w:szCs w:val="26"/>
          <w:lang w:bidi="ru-RU"/>
        </w:rPr>
        <w:t>(должность)</w:t>
      </w:r>
      <w:r w:rsidRPr="000A3133">
        <w:rPr>
          <w:color w:val="000000"/>
          <w:sz w:val="26"/>
          <w:szCs w:val="26"/>
          <w:lang w:bidi="ru-RU"/>
        </w:rPr>
        <w:tab/>
        <w:t>(подпись ответственного исполнителя)</w:t>
      </w:r>
    </w:p>
    <w:p w:rsidR="00115BEF" w:rsidRDefault="00115BEF" w:rsidP="00115BEF">
      <w:pPr>
        <w:widowControl w:val="0"/>
        <w:ind w:firstLine="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(</w:t>
      </w:r>
      <w:proofErr w:type="spellStart"/>
      <w:r>
        <w:rPr>
          <w:color w:val="000000"/>
          <w:sz w:val="26"/>
          <w:szCs w:val="26"/>
          <w:lang w:bidi="ru-RU"/>
        </w:rPr>
        <w:t>И.О.Фамилия</w:t>
      </w:r>
      <w:proofErr w:type="spellEnd"/>
      <w:r>
        <w:rPr>
          <w:color w:val="000000"/>
          <w:sz w:val="26"/>
          <w:szCs w:val="26"/>
          <w:lang w:bidi="ru-RU"/>
        </w:rPr>
        <w:t>)</w:t>
      </w:r>
    </w:p>
    <w:p w:rsidR="00115BEF" w:rsidRDefault="00115BEF" w:rsidP="00115BEF">
      <w:pPr>
        <w:widowControl w:val="0"/>
        <w:ind w:firstLine="0"/>
        <w:rPr>
          <w:color w:val="000000"/>
          <w:sz w:val="26"/>
          <w:szCs w:val="26"/>
          <w:lang w:bidi="ru-RU"/>
        </w:rPr>
      </w:pPr>
    </w:p>
    <w:p w:rsidR="000A3133" w:rsidRPr="000A3133" w:rsidRDefault="00BB6C20" w:rsidP="00115BEF">
      <w:pPr>
        <w:widowControl w:val="0"/>
        <w:ind w:firstLine="0"/>
        <w:rPr>
          <w:color w:val="000000"/>
          <w:sz w:val="26"/>
          <w:szCs w:val="26"/>
          <w:lang w:bidi="ru-RU"/>
        </w:rPr>
      </w:pPr>
      <w:r w:rsidRPr="000A3133">
        <w:rPr>
          <w:color w:val="000000"/>
          <w:sz w:val="26"/>
          <w:szCs w:val="26"/>
          <w:lang w:bidi="ru-RU"/>
        </w:rPr>
        <w:t>Решение руководителя (лица, его замещающего):</w:t>
      </w:r>
      <w:r w:rsidR="000A3133">
        <w:rPr>
          <w:color w:val="000000"/>
          <w:sz w:val="26"/>
          <w:szCs w:val="26"/>
          <w:lang w:bidi="ru-RU"/>
        </w:rPr>
        <w:t xml:space="preserve"> _______________</w:t>
      </w:r>
      <w:r w:rsidR="00115BEF">
        <w:rPr>
          <w:color w:val="000000"/>
          <w:sz w:val="26"/>
          <w:szCs w:val="26"/>
          <w:lang w:bidi="ru-RU"/>
        </w:rPr>
        <w:t>____________</w:t>
      </w:r>
    </w:p>
    <w:p w:rsidR="00BB6C20" w:rsidRPr="000A3133" w:rsidRDefault="00BB6C20" w:rsidP="00115BEF">
      <w:pPr>
        <w:widowControl w:val="0"/>
        <w:ind w:right="6180" w:firstLine="0"/>
        <w:jc w:val="left"/>
        <w:rPr>
          <w:color w:val="000000"/>
          <w:sz w:val="26"/>
          <w:szCs w:val="26"/>
          <w:lang w:bidi="ru-RU"/>
        </w:rPr>
      </w:pPr>
      <w:r w:rsidRPr="000A3133">
        <w:rPr>
          <w:color w:val="000000"/>
          <w:sz w:val="26"/>
          <w:szCs w:val="26"/>
          <w:lang w:bidi="ru-RU"/>
        </w:rPr>
        <w:t>(должность)</w:t>
      </w:r>
    </w:p>
    <w:p w:rsidR="00D24042" w:rsidRDefault="00032563" w:rsidP="00115BEF">
      <w:pPr>
        <w:widowControl w:val="0"/>
        <w:ind w:right="7620" w:firstLine="0"/>
        <w:jc w:val="left"/>
      </w:pPr>
      <w:r w:rsidRPr="000A3133">
        <w:rPr>
          <w:color w:val="000000"/>
          <w:sz w:val="26"/>
          <w:szCs w:val="26"/>
          <w:lang w:bidi="ru-RU"/>
        </w:rPr>
        <w:t>(И. О. Ф</w:t>
      </w:r>
      <w:r w:rsidR="00BB6C20" w:rsidRPr="000A3133">
        <w:rPr>
          <w:color w:val="000000"/>
          <w:sz w:val="26"/>
          <w:szCs w:val="26"/>
          <w:lang w:bidi="ru-RU"/>
        </w:rPr>
        <w:t>амилия) (подпись)</w:t>
      </w:r>
    </w:p>
    <w:sectPr w:rsidR="00D24042" w:rsidSect="00115BE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9E1"/>
    <w:multiLevelType w:val="multilevel"/>
    <w:tmpl w:val="F3C441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13587"/>
    <w:multiLevelType w:val="hybridMultilevel"/>
    <w:tmpl w:val="58A88FD0"/>
    <w:lvl w:ilvl="0" w:tplc="7974BA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8404A4C"/>
    <w:multiLevelType w:val="hybridMultilevel"/>
    <w:tmpl w:val="4F3C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95649"/>
    <w:multiLevelType w:val="hybridMultilevel"/>
    <w:tmpl w:val="D14AA94C"/>
    <w:lvl w:ilvl="0" w:tplc="C9E84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35CAF"/>
    <w:multiLevelType w:val="hybridMultilevel"/>
    <w:tmpl w:val="653A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C"/>
    <w:rsid w:val="00032563"/>
    <w:rsid w:val="000471CE"/>
    <w:rsid w:val="000A3133"/>
    <w:rsid w:val="000F2304"/>
    <w:rsid w:val="00115BEF"/>
    <w:rsid w:val="001344FE"/>
    <w:rsid w:val="001C799D"/>
    <w:rsid w:val="002304E2"/>
    <w:rsid w:val="00275C5C"/>
    <w:rsid w:val="003609C1"/>
    <w:rsid w:val="003D042E"/>
    <w:rsid w:val="00414FD6"/>
    <w:rsid w:val="005915C5"/>
    <w:rsid w:val="006124FA"/>
    <w:rsid w:val="00675F80"/>
    <w:rsid w:val="00772A42"/>
    <w:rsid w:val="008E14C5"/>
    <w:rsid w:val="009424D1"/>
    <w:rsid w:val="009819C9"/>
    <w:rsid w:val="009F0D93"/>
    <w:rsid w:val="00A3628F"/>
    <w:rsid w:val="00A61549"/>
    <w:rsid w:val="00A616E3"/>
    <w:rsid w:val="00B723E1"/>
    <w:rsid w:val="00BB6C20"/>
    <w:rsid w:val="00CB2DBF"/>
    <w:rsid w:val="00D03434"/>
    <w:rsid w:val="00D24042"/>
    <w:rsid w:val="00D37F1C"/>
    <w:rsid w:val="00DA4E01"/>
    <w:rsid w:val="00F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75C5C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ody Text"/>
    <w:basedOn w:val="a"/>
    <w:link w:val="a4"/>
    <w:uiPriority w:val="99"/>
    <w:unhideWhenUsed/>
    <w:qFormat/>
    <w:rsid w:val="00275C5C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uiPriority w:val="99"/>
    <w:rsid w:val="00275C5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942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75C5C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ody Text"/>
    <w:basedOn w:val="a"/>
    <w:link w:val="a4"/>
    <w:uiPriority w:val="99"/>
    <w:unhideWhenUsed/>
    <w:qFormat/>
    <w:rsid w:val="00275C5C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uiPriority w:val="99"/>
    <w:rsid w:val="00275C5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942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80C97D46DC5AF8340F334F5B4FEDC26D89D889BE451490A4D7C7E854BCF3C744B09J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7103228CB20FD29689BE409D52AE9B01E9681C7648F25E1B1DAE3138549B3E8CD3F99B74BAEBA21240DEC0BDWE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6E66E53E6CF0A6BBAD107C3F668CD593DDD2C8BABB73BBDC25EC359EDCD3E97C99321B2DA383F5576030CFEnBi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36</Pages>
  <Words>10024</Words>
  <Characters>57140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Лесхоз</dc:creator>
  <cp:lastModifiedBy>Teta</cp:lastModifiedBy>
  <cp:revision>8</cp:revision>
  <cp:lastPrinted>2019-05-11T09:30:00Z</cp:lastPrinted>
  <dcterms:created xsi:type="dcterms:W3CDTF">2019-05-11T08:34:00Z</dcterms:created>
  <dcterms:modified xsi:type="dcterms:W3CDTF">2019-05-11T09:35:00Z</dcterms:modified>
</cp:coreProperties>
</file>